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2018">
      <w:pPr>
        <w:spacing w:after="120"/>
        <w:jc w:val="center"/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使　　</w:t>
      </w:r>
      <w:r>
        <w:rPr>
          <w:rFonts w:ascii="‚l‚r –¾’©" w:cs="‚l‚r –¾’©"/>
          <w:snapToGrid w:val="0"/>
        </w:rPr>
        <w:t xml:space="preserve"> </w:t>
      </w:r>
      <w:r>
        <w:rPr>
          <w:rFonts w:hint="eastAsia"/>
          <w:snapToGrid w:val="0"/>
        </w:rPr>
        <w:t xml:space="preserve">用　　</w:t>
      </w:r>
      <w:r>
        <w:rPr>
          <w:rFonts w:ascii="‚l‚r –¾’©" w:cs="‚l‚r –¾’©"/>
          <w:snapToGrid w:val="0"/>
        </w:rPr>
        <w:t xml:space="preserve"> </w:t>
      </w:r>
      <w:r>
        <w:rPr>
          <w:rFonts w:hint="eastAsia"/>
          <w:snapToGrid w:val="0"/>
        </w:rPr>
        <w:t xml:space="preserve">申　　</w:t>
      </w:r>
      <w:r>
        <w:rPr>
          <w:rFonts w:ascii="‚l‚r –¾’©" w:cs="‚l‚r –¾’©"/>
          <w:snapToGrid w:val="0"/>
        </w:rPr>
        <w:t xml:space="preserve"> </w:t>
      </w:r>
      <w:r>
        <w:rPr>
          <w:rFonts w:hint="eastAsia"/>
          <w:snapToGrid w:val="0"/>
        </w:rPr>
        <w:t xml:space="preserve">込　　</w:t>
      </w:r>
      <w:r>
        <w:rPr>
          <w:rFonts w:ascii="‚l‚r –¾’©" w:cs="‚l‚r –¾’©"/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150"/>
        <w:gridCol w:w="230"/>
        <w:gridCol w:w="610"/>
        <w:gridCol w:w="945"/>
        <w:gridCol w:w="20"/>
        <w:gridCol w:w="925"/>
        <w:gridCol w:w="945"/>
        <w:gridCol w:w="945"/>
        <w:gridCol w:w="1050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2730"/>
        </w:trPr>
        <w:tc>
          <w:tcPr>
            <w:tcW w:w="9870" w:type="dxa"/>
            <w:gridSpan w:val="10"/>
            <w:vAlign w:val="center"/>
          </w:tcPr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992018">
            <w:pPr>
              <w:spacing w:line="42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殿</w:t>
            </w:r>
          </w:p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　　所　　　　　　　　　　　　　　　　</w:t>
            </w:r>
          </w:p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団　体　名　　　　　　　　　　　　　　　　</w:t>
            </w:r>
          </w:p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代表者氏名　　　　　　　　　　　　　　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000000" w:rsidRDefault="00992018">
            <w:pPr>
              <w:spacing w:line="42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次のとおり申込みします。　　　　　　　　　　　連　絡　先　ＴＥＬ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月　日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曜</w:t>
            </w:r>
            <w:r>
              <w:rPr>
                <w:rFonts w:ascii="‚l‚r –¾’©" w:cs="‚l‚r –¾’©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\o(\s\up  5(</w:instrText>
            </w:r>
            <w:r>
              <w:rPr>
                <w:rFonts w:hint="eastAsia"/>
                <w:snapToGrid w:val="0"/>
              </w:rPr>
              <w:instrText>時　分から</w:instrText>
            </w:r>
            <w:r>
              <w:rPr>
                <w:rFonts w:ascii="‚l‚r –¾’©" w:cs="‚l‚r –¾’©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時　分まで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時分から時分まで</w:t>
            </w:r>
          </w:p>
        </w:tc>
        <w:tc>
          <w:tcPr>
            <w:tcW w:w="5670" w:type="dxa"/>
            <w:gridSpan w:val="8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施　設　使　用　料　内　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000000" w:rsidRDefault="00992018">
            <w:pPr>
              <w:spacing w:line="42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月　日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曜</w:t>
            </w:r>
            <w:r>
              <w:rPr>
                <w:rFonts w:ascii="‚l‚r –¾’©" w:cs="‚l‚r –¾’©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\o(\s\up  5(</w:instrText>
            </w:r>
            <w:r>
              <w:rPr>
                <w:rFonts w:hint="eastAsia"/>
                <w:snapToGrid w:val="0"/>
              </w:rPr>
              <w:instrText>時　分から</w:instrText>
            </w:r>
            <w:r>
              <w:rPr>
                <w:rFonts w:ascii="‚l‚r –¾’©" w:cs="‚l‚r –¾’©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時　分まで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時分から時分まで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  <w:vAlign w:val="center"/>
          </w:tcPr>
          <w:p w:rsidR="00000000" w:rsidRDefault="00992018">
            <w:pPr>
              <w:spacing w:line="320" w:lineRule="exact"/>
              <w:ind w:right="-6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  <w:p w:rsidR="00000000" w:rsidRDefault="00992018">
            <w:pPr>
              <w:spacing w:line="320" w:lineRule="exact"/>
              <w:ind w:left="-6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945" w:type="dxa"/>
            <w:gridSpan w:val="2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夜間</w:t>
            </w: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全日</w:t>
            </w:r>
          </w:p>
        </w:tc>
        <w:tc>
          <w:tcPr>
            <w:tcW w:w="1050" w:type="dxa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000000" w:rsidRDefault="00992018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会議等の名称</w:t>
            </w:r>
          </w:p>
        </w:tc>
        <w:tc>
          <w:tcPr>
            <w:tcW w:w="3150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</w:tcPr>
          <w:p w:rsidR="00000000" w:rsidRDefault="00992018">
            <w:pPr>
              <w:spacing w:before="40"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45" w:type="dxa"/>
            <w:gridSpan w:val="2"/>
          </w:tcPr>
          <w:p w:rsidR="00000000" w:rsidRDefault="00992018">
            <w:pPr>
              <w:spacing w:before="40"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45" w:type="dxa"/>
          </w:tcPr>
          <w:p w:rsidR="00000000" w:rsidRDefault="00992018">
            <w:pPr>
              <w:spacing w:before="40"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45" w:type="dxa"/>
          </w:tcPr>
          <w:p w:rsidR="00000000" w:rsidRDefault="00992018">
            <w:pPr>
              <w:spacing w:before="40"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000000" w:rsidRDefault="00992018">
            <w:pPr>
              <w:spacing w:before="40"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21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000000" w:rsidRDefault="00992018">
            <w:pPr>
              <w:spacing w:line="42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  <w:p w:rsidR="00000000" w:rsidRDefault="00992018">
            <w:pPr>
              <w:spacing w:line="42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（内容）</w:t>
            </w:r>
          </w:p>
        </w:tc>
        <w:tc>
          <w:tcPr>
            <w:tcW w:w="3150" w:type="dxa"/>
            <w:vMerge w:val="restart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（予定人員　　　　名）</w:t>
            </w:r>
          </w:p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230" w:type="dxa"/>
            <w:vMerge w:val="restart"/>
            <w:textDirection w:val="tbRlV"/>
            <w:vAlign w:val="center"/>
          </w:tcPr>
          <w:p w:rsidR="00000000" w:rsidRDefault="00992018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　　用　　料</w:t>
            </w:r>
          </w:p>
        </w:tc>
        <w:tc>
          <w:tcPr>
            <w:tcW w:w="1575" w:type="dxa"/>
            <w:gridSpan w:val="3"/>
            <w:vAlign w:val="center"/>
          </w:tcPr>
          <w:p w:rsidR="00000000" w:rsidRDefault="00992018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3885" w:type="dxa"/>
            <w:gridSpan w:val="5"/>
            <w:vAlign w:val="center"/>
          </w:tcPr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23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00000" w:rsidRDefault="00992018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附属設備</w:t>
            </w:r>
          </w:p>
        </w:tc>
        <w:tc>
          <w:tcPr>
            <w:tcW w:w="3885" w:type="dxa"/>
            <w:gridSpan w:val="5"/>
            <w:vAlign w:val="center"/>
          </w:tcPr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</w:tc>
        <w:tc>
          <w:tcPr>
            <w:tcW w:w="23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00000" w:rsidRDefault="00992018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885" w:type="dxa"/>
            <w:gridSpan w:val="5"/>
            <w:vAlign w:val="center"/>
          </w:tcPr>
          <w:p w:rsidR="00000000" w:rsidRDefault="00992018">
            <w:pPr>
              <w:spacing w:line="21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000000" w:rsidRDefault="00992018">
      <w:pPr>
        <w:spacing w:before="120" w:after="120"/>
        <w:ind w:left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00000" w:rsidRDefault="00992018">
      <w:pPr>
        <w:spacing w:before="120" w:after="120"/>
        <w:ind w:left="210"/>
        <w:rPr>
          <w:rFonts w:ascii="‚l‚r –¾’©"/>
          <w:snapToGrid w:val="0"/>
        </w:rPr>
      </w:pPr>
      <w:r>
        <w:rPr>
          <w:rFonts w:hint="eastAsia"/>
          <w:snapToGrid w:val="0"/>
        </w:rPr>
        <w:t>なお、使用に際しては　　　　　　　　条例およびこれに基づく規則その他の指示に従います。</w:t>
      </w:r>
    </w:p>
    <w:p w:rsidR="00000000" w:rsidRDefault="00992018">
      <w:pPr>
        <w:spacing w:before="120" w:after="120"/>
        <w:ind w:left="210"/>
        <w:rPr>
          <w:rFonts w:ascii="‚l‚r –¾’©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840"/>
        <w:gridCol w:w="840"/>
        <w:gridCol w:w="1050"/>
        <w:gridCol w:w="39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660" w:type="dxa"/>
            <w:gridSpan w:val="7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上記の申込みに基づき、次のとおり決定してよいでしょうか。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 w:val="restart"/>
          </w:tcPr>
          <w:p w:rsidR="00000000" w:rsidRDefault="00992018">
            <w:pPr>
              <w:spacing w:before="80"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館長</w:t>
            </w:r>
          </w:p>
        </w:tc>
        <w:tc>
          <w:tcPr>
            <w:tcW w:w="840" w:type="dxa"/>
            <w:vMerge w:val="restart"/>
          </w:tcPr>
          <w:p w:rsidR="00000000" w:rsidRDefault="00992018">
            <w:pPr>
              <w:spacing w:before="80"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副館長</w:t>
            </w:r>
          </w:p>
        </w:tc>
        <w:tc>
          <w:tcPr>
            <w:tcW w:w="840" w:type="dxa"/>
            <w:vMerge w:val="restart"/>
          </w:tcPr>
          <w:p w:rsidR="00000000" w:rsidRDefault="00992018">
            <w:pPr>
              <w:spacing w:before="80"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vMerge w:val="restart"/>
          </w:tcPr>
          <w:p w:rsidR="00000000" w:rsidRDefault="00992018">
            <w:pPr>
              <w:spacing w:before="80"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840" w:type="dxa"/>
            <w:vMerge w:val="restart"/>
          </w:tcPr>
          <w:p w:rsidR="00000000" w:rsidRDefault="00992018">
            <w:pPr>
              <w:spacing w:before="80"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1050" w:type="dxa"/>
            <w:vMerge w:val="restart"/>
          </w:tcPr>
          <w:p w:rsidR="00000000" w:rsidRDefault="00992018">
            <w:pPr>
              <w:spacing w:before="80"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公印使用許可</w:t>
            </w:r>
          </w:p>
        </w:tc>
        <w:tc>
          <w:tcPr>
            <w:tcW w:w="3990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起案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　　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決裁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　　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000000" w:rsidRDefault="00992018">
            <w:pPr>
              <w:spacing w:line="21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施行　　</w:t>
            </w:r>
            <w:r>
              <w:rPr>
                <w:rFonts w:ascii="‚l‚r –¾’©" w:cs="‚l‚r –¾’©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　　・</w:t>
            </w:r>
          </w:p>
        </w:tc>
      </w:tr>
    </w:tbl>
    <w:p w:rsidR="00000000" w:rsidRDefault="00992018">
      <w:pPr>
        <w:rPr>
          <w:rFonts w:ascii="‚l‚r –¾’©"/>
          <w:snapToGrid w:val="0"/>
        </w:rPr>
      </w:pPr>
    </w:p>
    <w:sectPr w:rsidR="00000000">
      <w:type w:val="continuous"/>
      <w:pgSz w:w="11906" w:h="16838" w:code="9"/>
      <w:pgMar w:top="1418" w:right="794" w:bottom="1304" w:left="102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2018"/>
    <w:rsid w:val="009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ED7EF-3FA6-479F-8213-A5CAEA7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matsunaga emiko</cp:lastModifiedBy>
  <cp:revision>2</cp:revision>
  <cp:lastPrinted>1999-11-19T05:42:00Z</cp:lastPrinted>
  <dcterms:created xsi:type="dcterms:W3CDTF">2016-10-17T06:05:00Z</dcterms:created>
  <dcterms:modified xsi:type="dcterms:W3CDTF">2016-10-17T06:05:00Z</dcterms:modified>
</cp:coreProperties>
</file>