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2CC5" w14:textId="51DAD406" w:rsidR="000B2E95" w:rsidRPr="007A16B2" w:rsidRDefault="001025C7" w:rsidP="007A16B2">
      <w:pPr>
        <w:jc w:val="center"/>
        <w:rPr>
          <w:b/>
          <w:bCs/>
          <w:sz w:val="28"/>
          <w:szCs w:val="32"/>
        </w:rPr>
      </w:pPr>
      <w:r>
        <w:rPr>
          <w:rFonts w:hint="eastAsia"/>
          <w:b/>
          <w:bCs/>
          <w:sz w:val="28"/>
          <w:szCs w:val="32"/>
        </w:rPr>
        <w:t>弥彦</w:t>
      </w:r>
      <w:r w:rsidR="000B2E95" w:rsidRPr="007A16B2">
        <w:rPr>
          <w:b/>
          <w:bCs/>
          <w:sz w:val="28"/>
          <w:szCs w:val="32"/>
        </w:rPr>
        <w:t>温泉地域おこし協力隊 隊員募集要項</w:t>
      </w:r>
    </w:p>
    <w:p w14:paraId="105443B4" w14:textId="184BAFEE" w:rsidR="000B2E95" w:rsidRDefault="000B2E95">
      <w:r>
        <w:t xml:space="preserve"> </w:t>
      </w:r>
      <w:r w:rsidR="001025C7">
        <w:rPr>
          <w:rFonts w:hint="eastAsia"/>
        </w:rPr>
        <w:t>弥彦村は、新潟県のほぼ中央部の日本海側に位置し、西は霊峰弥彦山(634ｍ)を隔てて新潟市・長岡市と接し、東南は燕市、北は新潟市とそれぞれ肥沃な穀倉地帯を隔てて隣接しています。</w:t>
      </w:r>
      <w:r>
        <w:t xml:space="preserve"> </w:t>
      </w:r>
      <w:r w:rsidR="001025C7">
        <w:rPr>
          <w:rFonts w:hint="eastAsia"/>
        </w:rPr>
        <w:t>弥彦</w:t>
      </w:r>
      <w:r>
        <w:t>温泉には、昭和</w:t>
      </w:r>
      <w:r w:rsidR="00245184">
        <w:rPr>
          <w:rFonts w:hint="eastAsia"/>
        </w:rPr>
        <w:t>の時代</w:t>
      </w:r>
      <w:r>
        <w:t>から芸妓が定着し、観光の発展とともに温泉街に華を添えてきました。しかしながら、近年は旅行形態の転換</w:t>
      </w:r>
      <w:r w:rsidR="001025C7">
        <w:rPr>
          <w:rFonts w:hint="eastAsia"/>
        </w:rPr>
        <w:t>などに</w:t>
      </w:r>
      <w:r>
        <w:t>より芸妓の出番は大きく減少し、それに伴い置屋や芸妓の数も減少し続けています。そこで、</w:t>
      </w:r>
      <w:r w:rsidR="001025C7">
        <w:rPr>
          <w:rFonts w:hint="eastAsia"/>
        </w:rPr>
        <w:t>弥彦温泉の</w:t>
      </w:r>
      <w:r>
        <w:t>芸妓のイメージアップを図り、</w:t>
      </w:r>
      <w:r w:rsidR="001025C7">
        <w:rPr>
          <w:rFonts w:hint="eastAsia"/>
        </w:rPr>
        <w:t>弥彦</w:t>
      </w:r>
      <w:r>
        <w:t xml:space="preserve">温泉独自の芸妓文化を継承していく人材を集めるために、地域おこし協力隊員として募集します。 </w:t>
      </w:r>
    </w:p>
    <w:p w14:paraId="47B689F9" w14:textId="77777777" w:rsidR="007A16B2" w:rsidRPr="001025C7" w:rsidRDefault="007A16B2"/>
    <w:p w14:paraId="631DB208" w14:textId="0543C31D" w:rsidR="000B2E95" w:rsidRDefault="000B2E95" w:rsidP="000B2E95">
      <w:pPr>
        <w:pStyle w:val="a3"/>
        <w:numPr>
          <w:ilvl w:val="0"/>
          <w:numId w:val="1"/>
        </w:numPr>
        <w:ind w:leftChars="0"/>
      </w:pPr>
      <w:r>
        <w:t>募集人員</w:t>
      </w:r>
    </w:p>
    <w:p w14:paraId="00EDEFEA" w14:textId="736B8DA6" w:rsidR="000B2E95" w:rsidRDefault="000B2E95" w:rsidP="00CE539D">
      <w:pPr>
        <w:ind w:firstLineChars="100" w:firstLine="210"/>
      </w:pPr>
      <w:r>
        <w:t xml:space="preserve">１名 </w:t>
      </w:r>
    </w:p>
    <w:p w14:paraId="36D04A9C" w14:textId="77777777" w:rsidR="007A16B2" w:rsidRDefault="007A16B2" w:rsidP="000B2E95">
      <w:pPr>
        <w:pStyle w:val="a3"/>
        <w:ind w:leftChars="0" w:left="432"/>
      </w:pPr>
    </w:p>
    <w:p w14:paraId="76113464" w14:textId="0D13D1A0" w:rsidR="000B2E95" w:rsidRDefault="000B2E95" w:rsidP="000B2E95">
      <w:pPr>
        <w:pStyle w:val="a3"/>
        <w:numPr>
          <w:ilvl w:val="0"/>
          <w:numId w:val="1"/>
        </w:numPr>
        <w:ind w:leftChars="0"/>
      </w:pPr>
      <w:r>
        <w:t xml:space="preserve">募集対象 </w:t>
      </w:r>
    </w:p>
    <w:p w14:paraId="5512E469" w14:textId="77777777" w:rsidR="000B2E95" w:rsidRDefault="000B2E95" w:rsidP="004C4B5D">
      <w:pPr>
        <w:ind w:firstLineChars="100" w:firstLine="210"/>
      </w:pPr>
      <w:r>
        <w:t>下記のいずれにも該当する方</w:t>
      </w:r>
    </w:p>
    <w:p w14:paraId="1E04FD45" w14:textId="34CE48E6" w:rsidR="004C4B5D" w:rsidRDefault="000B2E95" w:rsidP="004C4B5D">
      <w:pPr>
        <w:pStyle w:val="a3"/>
        <w:ind w:leftChars="0" w:left="336" w:hangingChars="160" w:hanging="336"/>
      </w:pPr>
      <w:r>
        <w:t>（1）</w:t>
      </w:r>
      <w:r w:rsidR="00136CEA" w:rsidRPr="00136CEA">
        <w:rPr>
          <w:rFonts w:hint="eastAsia"/>
        </w:rPr>
        <w:t>三大都市圏（埼玉県、千葉県、東京都、神奈川県、岐阜県、愛知県、三重県、京都府、</w:t>
      </w:r>
      <w:r w:rsidR="004C4B5D">
        <w:rPr>
          <w:rFonts w:hint="eastAsia"/>
        </w:rPr>
        <w:br/>
      </w:r>
      <w:r w:rsidR="00136CEA" w:rsidRPr="00136CEA">
        <w:rPr>
          <w:rFonts w:hint="eastAsia"/>
        </w:rPr>
        <w:t>大阪府、兵庫県及び奈良県</w:t>
      </w:r>
      <w:r w:rsidR="00136CEA">
        <w:rPr>
          <w:rFonts w:hint="eastAsia"/>
        </w:rPr>
        <w:t>のうち、条件不利地域を除く）</w:t>
      </w:r>
      <w:r w:rsidR="001E14ED">
        <w:rPr>
          <w:rFonts w:hint="eastAsia"/>
        </w:rPr>
        <w:t>または</w:t>
      </w:r>
      <w:r w:rsidR="00DD5E4D">
        <w:rPr>
          <w:rFonts w:hint="eastAsia"/>
        </w:rPr>
        <w:t>新潟市に</w:t>
      </w:r>
      <w:r>
        <w:t>在住する方で、</w:t>
      </w:r>
    </w:p>
    <w:p w14:paraId="75675AE6" w14:textId="7B795D76" w:rsidR="000B2E95" w:rsidRDefault="004C4B5D" w:rsidP="001E14ED">
      <w:pPr>
        <w:pStyle w:val="a3"/>
        <w:ind w:leftChars="0" w:left="315" w:hangingChars="150" w:hanging="315"/>
      </w:pPr>
      <w:r>
        <w:rPr>
          <w:rFonts w:hint="eastAsia"/>
        </w:rPr>
        <w:t xml:space="preserve">  </w:t>
      </w:r>
      <w:r>
        <w:t xml:space="preserve"> </w:t>
      </w:r>
      <w:r w:rsidR="000B2E95">
        <w:t>活動期間中</w:t>
      </w:r>
      <w:r w:rsidR="00DD5E4D">
        <w:rPr>
          <w:rFonts w:hint="eastAsia"/>
        </w:rPr>
        <w:t>弥彦村</w:t>
      </w:r>
      <w:r w:rsidR="000B2E95">
        <w:t xml:space="preserve">に住民票を異動できる方 </w:t>
      </w:r>
    </w:p>
    <w:p w14:paraId="1F416DF8" w14:textId="5F1A3881" w:rsidR="000B2E95" w:rsidRDefault="000B2E95" w:rsidP="000B2E95">
      <w:r>
        <w:t>（2）任用される前に</w:t>
      </w:r>
      <w:r w:rsidR="00DD5E4D">
        <w:rPr>
          <w:rFonts w:hint="eastAsia"/>
        </w:rPr>
        <w:t>弥彦村</w:t>
      </w:r>
      <w:r>
        <w:t>の区域内に住所を定めたことがない方</w:t>
      </w:r>
    </w:p>
    <w:p w14:paraId="2CC36750" w14:textId="0BF695C4" w:rsidR="000B2E95" w:rsidRDefault="000B2E95" w:rsidP="000B2E95">
      <w:r>
        <w:t xml:space="preserve">（3）任用の日において </w:t>
      </w:r>
      <w:r w:rsidR="00DD5E4D">
        <w:rPr>
          <w:rFonts w:hint="eastAsia"/>
        </w:rPr>
        <w:t>20</w:t>
      </w:r>
      <w:r>
        <w:t xml:space="preserve"> 歳以上の方 </w:t>
      </w:r>
    </w:p>
    <w:p w14:paraId="65A6E15B" w14:textId="77777777" w:rsidR="004C4B5D" w:rsidRDefault="000B2E95" w:rsidP="004C4B5D">
      <w:pPr>
        <w:ind w:left="378" w:hangingChars="180" w:hanging="378"/>
      </w:pPr>
      <w:r>
        <w:t>（4）心身ともに健</w:t>
      </w:r>
      <w:r w:rsidR="004C4B5D">
        <w:t>康で、観光誘致活動に意欲と情熱を持ち、関係事業者や地域住民</w:t>
      </w:r>
      <w:r w:rsidR="004C4B5D">
        <w:rPr>
          <w:rFonts w:hint="eastAsia"/>
        </w:rPr>
        <w:t>ととも</w:t>
      </w:r>
    </w:p>
    <w:p w14:paraId="6298A1CC" w14:textId="4E20413D" w:rsidR="000B2E95" w:rsidRDefault="000B2E95" w:rsidP="004C4B5D">
      <w:pPr>
        <w:ind w:leftChars="100" w:left="210" w:firstLineChars="50" w:firstLine="105"/>
      </w:pPr>
      <w:r>
        <w:t xml:space="preserve">に積極的に取り組める方 </w:t>
      </w:r>
    </w:p>
    <w:p w14:paraId="27079BDC" w14:textId="556C5839" w:rsidR="000B2E95" w:rsidRDefault="000B2E95" w:rsidP="000B2E95">
      <w:r>
        <w:t xml:space="preserve">（5）日本舞踊に興味がある方 </w:t>
      </w:r>
    </w:p>
    <w:p w14:paraId="3F4853DB" w14:textId="388175DF" w:rsidR="00DD5E4D" w:rsidRDefault="000B2E95" w:rsidP="000B2E95">
      <w:r>
        <w:t xml:space="preserve">（6）ワード、エクセル、電子メールなど、パソコンの操作ができる方 </w:t>
      </w:r>
    </w:p>
    <w:p w14:paraId="5961B2FC" w14:textId="77777777" w:rsidR="00430D25" w:rsidRDefault="00430D25" w:rsidP="000B2E95"/>
    <w:p w14:paraId="0720AC95" w14:textId="77777777" w:rsidR="000B2E95" w:rsidRDefault="000B2E95" w:rsidP="000B2E95">
      <w:r>
        <w:t xml:space="preserve">３．基本的な活動概要 </w:t>
      </w:r>
    </w:p>
    <w:p w14:paraId="32F86099" w14:textId="77777777" w:rsidR="000B2E95" w:rsidRDefault="000B2E95" w:rsidP="000B2E95">
      <w:r>
        <w:t xml:space="preserve">（1）観光誘客及び産業創出に関する活動 </w:t>
      </w:r>
    </w:p>
    <w:p w14:paraId="1333A5CD" w14:textId="613DF343" w:rsidR="000B2E95" w:rsidRDefault="000B2E95" w:rsidP="000B2E95">
      <w:r>
        <w:t xml:space="preserve">（2）芸妓文化の保護、継承及び研究に関する活動 </w:t>
      </w:r>
    </w:p>
    <w:p w14:paraId="3A9B6EEF" w14:textId="56F32744" w:rsidR="000B2E95" w:rsidRDefault="000B2E95" w:rsidP="000B2E95">
      <w:r>
        <w:t>（</w:t>
      </w:r>
      <w:r w:rsidR="00DD5E4D">
        <w:rPr>
          <w:rFonts w:hint="eastAsia"/>
        </w:rPr>
        <w:t>3</w:t>
      </w:r>
      <w:r>
        <w:t xml:space="preserve">）地域おこしに関する支援活動 </w:t>
      </w:r>
    </w:p>
    <w:p w14:paraId="0A18F967" w14:textId="75F9D6F6" w:rsidR="000B2E95" w:rsidRDefault="000B2E95" w:rsidP="000B2E95">
      <w:r>
        <w:t>（</w:t>
      </w:r>
      <w:r w:rsidR="00DD5E4D">
        <w:rPr>
          <w:rFonts w:hint="eastAsia"/>
        </w:rPr>
        <w:t>4</w:t>
      </w:r>
      <w:r>
        <w:t xml:space="preserve">）住民の生活、地域コミュニティに関する支援活動 </w:t>
      </w:r>
    </w:p>
    <w:p w14:paraId="438E18C3" w14:textId="15420DB7" w:rsidR="000B2E95" w:rsidRDefault="000B2E95" w:rsidP="000B2E95">
      <w:r>
        <w:t>（</w:t>
      </w:r>
      <w:r w:rsidR="00DD5E4D">
        <w:rPr>
          <w:rFonts w:hint="eastAsia"/>
        </w:rPr>
        <w:t>5</w:t>
      </w:r>
      <w:r>
        <w:t xml:space="preserve">）その他地域活性化に資するために必要な活動 </w:t>
      </w:r>
    </w:p>
    <w:p w14:paraId="4911CEF0" w14:textId="77777777" w:rsidR="00DD5E4D" w:rsidRDefault="00DD5E4D" w:rsidP="000B2E95"/>
    <w:p w14:paraId="53F103E0" w14:textId="77777777" w:rsidR="000B2E95" w:rsidRDefault="000B2E95" w:rsidP="000B2E95">
      <w:r>
        <w:t xml:space="preserve">４．活動地域及び活動内容 </w:t>
      </w:r>
    </w:p>
    <w:p w14:paraId="726053FF" w14:textId="4673B18D" w:rsidR="000B2E95" w:rsidRDefault="00DD5E4D" w:rsidP="004C4B5D">
      <w:pPr>
        <w:ind w:firstLineChars="100" w:firstLine="210"/>
      </w:pPr>
      <w:r>
        <w:rPr>
          <w:rFonts w:hint="eastAsia"/>
        </w:rPr>
        <w:t>弥彦</w:t>
      </w:r>
      <w:r w:rsidR="000B2E95">
        <w:t xml:space="preserve">温泉街 １名 </w:t>
      </w:r>
    </w:p>
    <w:p w14:paraId="2844E5DD" w14:textId="1845AA51" w:rsidR="001025C7" w:rsidRPr="00136CEA" w:rsidRDefault="00DD5E4D" w:rsidP="004C4B5D">
      <w:pPr>
        <w:ind w:firstLineChars="200" w:firstLine="420"/>
      </w:pPr>
      <w:r>
        <w:rPr>
          <w:rFonts w:hint="eastAsia"/>
        </w:rPr>
        <w:t>弥彦</w:t>
      </w:r>
      <w:r w:rsidR="000B2E95">
        <w:t xml:space="preserve">温泉芸妓文化継承事業、新たなビジネスの開発、情報発信・営業活動 </w:t>
      </w:r>
    </w:p>
    <w:p w14:paraId="0E9E5823" w14:textId="77777777" w:rsidR="005F1611" w:rsidRDefault="005F1611" w:rsidP="00DD5E4D"/>
    <w:p w14:paraId="582D85ED" w14:textId="369097BD" w:rsidR="000B2E95" w:rsidRDefault="000B2E95" w:rsidP="00DD5E4D">
      <w:r>
        <w:lastRenderedPageBreak/>
        <w:t xml:space="preserve">５．雇用形態及び期間 </w:t>
      </w:r>
    </w:p>
    <w:p w14:paraId="3F3C33CB" w14:textId="49CB12D5" w:rsidR="000B2E95" w:rsidRDefault="000B2E95" w:rsidP="00E47E7F">
      <w:r>
        <w:t>（</w:t>
      </w:r>
      <w:r w:rsidR="00E47E7F">
        <w:t>1</w:t>
      </w:r>
      <w:r w:rsidR="005F1611">
        <w:t>）</w:t>
      </w:r>
      <w:r w:rsidR="005F1611">
        <w:rPr>
          <w:rFonts w:hint="eastAsia"/>
        </w:rPr>
        <w:t>勤務開始日は協議のうえ決定します</w:t>
      </w:r>
      <w:r>
        <w:t xml:space="preserve">。 </w:t>
      </w:r>
    </w:p>
    <w:p w14:paraId="0C4379D0" w14:textId="7E475574" w:rsidR="000B2E95" w:rsidRDefault="000B2E95" w:rsidP="00E47E7F">
      <w:r>
        <w:t>（</w:t>
      </w:r>
      <w:r w:rsidR="00E47E7F">
        <w:t>2</w:t>
      </w:r>
      <w:r w:rsidR="004C4B5D">
        <w:t>）</w:t>
      </w:r>
      <w:r w:rsidR="004C4B5D">
        <w:rPr>
          <w:rFonts w:hint="eastAsia"/>
        </w:rPr>
        <w:t>初年度の雇用期間は令和5年3月31日までです。</w:t>
      </w:r>
    </w:p>
    <w:p w14:paraId="11A63782" w14:textId="5BB72DD8" w:rsidR="004C4B5D" w:rsidRDefault="004C4B5D" w:rsidP="00E47E7F">
      <w:r>
        <w:rPr>
          <w:rFonts w:hint="eastAsia"/>
        </w:rPr>
        <w:t xml:space="preserve">　 ※雇用期間は最長で令和7年3月31日までとします。</w:t>
      </w:r>
    </w:p>
    <w:p w14:paraId="35C6310A" w14:textId="77777777" w:rsidR="000B2E95" w:rsidRDefault="000B2E95" w:rsidP="000B2E95">
      <w:pPr>
        <w:ind w:firstLineChars="150" w:firstLine="315"/>
      </w:pPr>
    </w:p>
    <w:p w14:paraId="20C34041" w14:textId="77777777" w:rsidR="000B2E95" w:rsidRDefault="000B2E95" w:rsidP="00E5463E">
      <w:r>
        <w:t>６．勤務条件</w:t>
      </w:r>
    </w:p>
    <w:p w14:paraId="400FACD9" w14:textId="07284C50" w:rsidR="000B2E95" w:rsidRDefault="000B2E95" w:rsidP="00E47E7F">
      <w:pPr>
        <w:ind w:firstLineChars="50" w:firstLine="105"/>
      </w:pPr>
      <w:r>
        <w:t>(1)</w:t>
      </w:r>
      <w:r w:rsidR="00E47E7F">
        <w:t xml:space="preserve"> </w:t>
      </w:r>
      <w:r>
        <w:t xml:space="preserve">勤務日及び勤務時間 </w:t>
      </w:r>
    </w:p>
    <w:p w14:paraId="66C40E70" w14:textId="64B507D4" w:rsidR="000B2E95" w:rsidRDefault="000B2E95" w:rsidP="00E47E7F">
      <w:pPr>
        <w:ind w:firstLineChars="150" w:firstLine="315"/>
      </w:pPr>
      <w:r>
        <w:t>・原則月曜日から金曜日の週 5 日間 9:00～1</w:t>
      </w:r>
      <w:r w:rsidR="00DD5E4D">
        <w:t>6</w:t>
      </w:r>
      <w:r>
        <w:t>:</w:t>
      </w:r>
      <w:r w:rsidR="00DD5E4D">
        <w:t>00</w:t>
      </w:r>
      <w:r>
        <w:t xml:space="preserve">（休憩時間 12:00～13:00） </w:t>
      </w:r>
    </w:p>
    <w:p w14:paraId="1EFC38BB" w14:textId="4182E187" w:rsidR="004C4B5D" w:rsidRDefault="000B2E95" w:rsidP="004C4B5D">
      <w:pPr>
        <w:ind w:leftChars="150" w:left="315"/>
      </w:pPr>
      <w:r>
        <w:t>・活動内容により</w:t>
      </w:r>
      <w:r w:rsidR="00976DD7">
        <w:rPr>
          <w:rFonts w:hint="eastAsia"/>
        </w:rPr>
        <w:t>夜間、</w:t>
      </w:r>
      <w:r w:rsidR="00975115">
        <w:t>休日に勤務する</w:t>
      </w:r>
      <w:r w:rsidR="00975115">
        <w:rPr>
          <w:rFonts w:hint="eastAsia"/>
        </w:rPr>
        <w:t>場合が</w:t>
      </w:r>
      <w:bookmarkStart w:id="0" w:name="_GoBack"/>
      <w:bookmarkEnd w:id="0"/>
      <w:r w:rsidR="00976DD7">
        <w:t>あります。</w:t>
      </w:r>
    </w:p>
    <w:p w14:paraId="0B540028" w14:textId="30045C20" w:rsidR="000B2E95" w:rsidRDefault="000B2E95" w:rsidP="00E47E7F">
      <w:pPr>
        <w:ind w:firstLineChars="50" w:firstLine="105"/>
      </w:pPr>
      <w:r>
        <w:t xml:space="preserve">(2) 報酬 </w:t>
      </w:r>
    </w:p>
    <w:p w14:paraId="4D1930BB" w14:textId="79ADA39C" w:rsidR="004C4B5D" w:rsidRPr="004C4B5D" w:rsidRDefault="000B2E95" w:rsidP="004C4B5D">
      <w:pPr>
        <w:ind w:firstLineChars="150" w:firstLine="315"/>
      </w:pPr>
      <w:r>
        <w:t xml:space="preserve">・月額 </w:t>
      </w:r>
      <w:r w:rsidR="00DD5E4D">
        <w:rPr>
          <w:rFonts w:hint="eastAsia"/>
        </w:rPr>
        <w:t>150,000～180,000</w:t>
      </w:r>
      <w:r>
        <w:t xml:space="preserve"> 円(賞与</w:t>
      </w:r>
      <w:r w:rsidR="008025B5">
        <w:rPr>
          <w:rFonts w:hint="eastAsia"/>
        </w:rPr>
        <w:t>なし</w:t>
      </w:r>
      <w:r>
        <w:t xml:space="preserve">) </w:t>
      </w:r>
    </w:p>
    <w:p w14:paraId="275F51DD" w14:textId="77777777" w:rsidR="000B2E95" w:rsidRDefault="000B2E95" w:rsidP="00E47E7F">
      <w:pPr>
        <w:ind w:firstLineChars="50" w:firstLine="105"/>
      </w:pPr>
      <w:r>
        <w:t xml:space="preserve">(3) 待遇及び福利厚生 </w:t>
      </w:r>
    </w:p>
    <w:p w14:paraId="106619E5" w14:textId="77777777" w:rsidR="007A16B2" w:rsidRDefault="000B2E95" w:rsidP="00E47E7F">
      <w:pPr>
        <w:ind w:firstLineChars="150" w:firstLine="315"/>
      </w:pPr>
      <w:r>
        <w:t xml:space="preserve">・社会保険（健康保険、厚生年金、雇用保険） </w:t>
      </w:r>
    </w:p>
    <w:p w14:paraId="125BAF9D" w14:textId="3AE9A0C3" w:rsidR="007A16B2" w:rsidRDefault="000B2E95" w:rsidP="00E47E7F">
      <w:pPr>
        <w:ind w:leftChars="150" w:left="315"/>
      </w:pPr>
      <w:r>
        <w:t>・隊員は活動地域に居住するものとし、隊員の住居に関する費用（家賃）は、予算の範囲内で</w:t>
      </w:r>
      <w:r w:rsidR="008025B5">
        <w:rPr>
          <w:rFonts w:hint="eastAsia"/>
        </w:rPr>
        <w:t>村</w:t>
      </w:r>
      <w:r>
        <w:t>が負担しますが、住居にかかる光熱水費については、隊員負担とします。</w:t>
      </w:r>
    </w:p>
    <w:p w14:paraId="039086B4" w14:textId="324F00E8" w:rsidR="007A16B2" w:rsidRDefault="000B2E95" w:rsidP="00430D25">
      <w:pPr>
        <w:ind w:firstLineChars="153" w:firstLine="321"/>
      </w:pPr>
      <w:r>
        <w:t xml:space="preserve">・活動に必要な車両費用については予算の範囲で手当てを支給します。 </w:t>
      </w:r>
    </w:p>
    <w:p w14:paraId="57A60FE0" w14:textId="77777777" w:rsidR="007A16B2" w:rsidRDefault="000B2E95" w:rsidP="00430D25">
      <w:pPr>
        <w:ind w:firstLineChars="160" w:firstLine="336"/>
      </w:pPr>
      <w:r>
        <w:t>・引越しに必要な経費については、隊員負担とします。</w:t>
      </w:r>
    </w:p>
    <w:p w14:paraId="7E39A841" w14:textId="1BE2907C" w:rsidR="007A16B2" w:rsidRDefault="000B2E95" w:rsidP="00430D25">
      <w:pPr>
        <w:ind w:firstLineChars="166" w:firstLine="349"/>
      </w:pPr>
      <w:r>
        <w:t xml:space="preserve">・協力活動終了後は、定住支援を行います。 </w:t>
      </w:r>
    </w:p>
    <w:p w14:paraId="53BC0160" w14:textId="77777777" w:rsidR="00430D25" w:rsidRDefault="00430D25" w:rsidP="00A15A23"/>
    <w:p w14:paraId="7F10CE14" w14:textId="77777777" w:rsidR="007A16B2" w:rsidRDefault="000B2E95" w:rsidP="00E5463E">
      <w:r>
        <w:t xml:space="preserve">７．応募手続き </w:t>
      </w:r>
    </w:p>
    <w:p w14:paraId="2FEA78EE" w14:textId="77777777" w:rsidR="007A16B2" w:rsidRDefault="000B2E95" w:rsidP="00E47E7F">
      <w:pPr>
        <w:ind w:firstLineChars="50" w:firstLine="105"/>
      </w:pPr>
      <w:r>
        <w:t xml:space="preserve">(1) 応募受付期間 </w:t>
      </w:r>
    </w:p>
    <w:p w14:paraId="6BA7F9A0" w14:textId="156A8F69" w:rsidR="005F1611" w:rsidRDefault="000B2E95" w:rsidP="004C4B5D">
      <w:pPr>
        <w:ind w:firstLineChars="150" w:firstLine="315"/>
      </w:pPr>
      <w:r>
        <w:t xml:space="preserve">・随時募集中 </w:t>
      </w:r>
    </w:p>
    <w:p w14:paraId="0644D4AA" w14:textId="77777777" w:rsidR="007A16B2" w:rsidRDefault="000B2E95" w:rsidP="00430D25">
      <w:pPr>
        <w:ind w:firstLineChars="50" w:firstLine="105"/>
      </w:pPr>
      <w:r>
        <w:t>(2) 提出書類</w:t>
      </w:r>
    </w:p>
    <w:p w14:paraId="7A701A74" w14:textId="340C6CD0" w:rsidR="00342223" w:rsidRDefault="00342223" w:rsidP="004C4B5D">
      <w:pPr>
        <w:ind w:leftChars="150" w:left="315"/>
      </w:pPr>
      <w:r>
        <w:rPr>
          <w:rFonts w:hint="eastAsia"/>
        </w:rPr>
        <w:t>①履歴書　②住民票の写し</w:t>
      </w:r>
    </w:p>
    <w:p w14:paraId="0B83EA1B" w14:textId="77777777" w:rsidR="007A16B2" w:rsidRDefault="000B2E95" w:rsidP="00430D25">
      <w:pPr>
        <w:ind w:firstLineChars="50" w:firstLine="105"/>
      </w:pPr>
      <w:r>
        <w:t xml:space="preserve">(3) 申込み・お問合せ先 </w:t>
      </w:r>
    </w:p>
    <w:p w14:paraId="70EF592F" w14:textId="77777777" w:rsidR="008025B5" w:rsidRDefault="000B2E95" w:rsidP="00430D25">
      <w:pPr>
        <w:ind w:firstLineChars="150" w:firstLine="315"/>
      </w:pPr>
      <w:r>
        <w:t>〒</w:t>
      </w:r>
      <w:r w:rsidR="008025B5">
        <w:rPr>
          <w:rFonts w:hint="eastAsia"/>
        </w:rPr>
        <w:t>959-0392</w:t>
      </w:r>
      <w:r>
        <w:t xml:space="preserve"> </w:t>
      </w:r>
      <w:r w:rsidR="008025B5">
        <w:rPr>
          <w:rFonts w:hint="eastAsia"/>
        </w:rPr>
        <w:t>新潟県西蒲原郡弥彦村大字矢作</w:t>
      </w:r>
      <w:r>
        <w:t xml:space="preserve"> </w:t>
      </w:r>
      <w:r w:rsidR="008025B5">
        <w:rPr>
          <w:rFonts w:hint="eastAsia"/>
        </w:rPr>
        <w:t>402</w:t>
      </w:r>
      <w:r>
        <w:t xml:space="preserve"> 番地 </w:t>
      </w:r>
    </w:p>
    <w:p w14:paraId="01B224BB" w14:textId="4024CC5D" w:rsidR="008025B5" w:rsidRPr="00342223" w:rsidRDefault="008025B5" w:rsidP="00430D25">
      <w:pPr>
        <w:ind w:firstLineChars="150" w:firstLine="315"/>
      </w:pPr>
      <w:r>
        <w:rPr>
          <w:rFonts w:hint="eastAsia"/>
        </w:rPr>
        <w:t>弥彦村産業部　観光商工課</w:t>
      </w:r>
      <w:r w:rsidR="000B2E95">
        <w:t xml:space="preserve"> </w:t>
      </w:r>
      <w:r w:rsidR="00342223">
        <w:rPr>
          <w:rFonts w:hint="eastAsia"/>
        </w:rPr>
        <w:t>「弥彦温泉地域おこし協力隊」係</w:t>
      </w:r>
    </w:p>
    <w:p w14:paraId="693E1E12" w14:textId="77777777" w:rsidR="00430D25" w:rsidRDefault="000B2E95" w:rsidP="00430D25">
      <w:pPr>
        <w:ind w:firstLineChars="150" w:firstLine="315"/>
      </w:pPr>
      <w:r>
        <w:t>TEL：</w:t>
      </w:r>
      <w:r w:rsidR="008025B5">
        <w:rPr>
          <w:rFonts w:hint="eastAsia"/>
        </w:rPr>
        <w:t>0256-94-1025</w:t>
      </w:r>
      <w:r>
        <w:t xml:space="preserve"> FAX：</w:t>
      </w:r>
      <w:r w:rsidR="008025B5">
        <w:rPr>
          <w:rFonts w:hint="eastAsia"/>
        </w:rPr>
        <w:t>0256-94-5151</w:t>
      </w:r>
    </w:p>
    <w:p w14:paraId="7331C44A" w14:textId="38CB45B6" w:rsidR="007A16B2" w:rsidRDefault="000B2E95" w:rsidP="00430D25">
      <w:pPr>
        <w:ind w:firstLineChars="150" w:firstLine="315"/>
      </w:pPr>
      <w:r>
        <w:t>e-mai</w:t>
      </w:r>
      <w:r w:rsidR="008025B5">
        <w:rPr>
          <w:rFonts w:hint="eastAsia"/>
        </w:rPr>
        <w:t xml:space="preserve">　kankou@vill.yahiko.niigata.jp</w:t>
      </w:r>
      <w:r w:rsidR="008025B5">
        <w:t xml:space="preserve"> </w:t>
      </w:r>
    </w:p>
    <w:p w14:paraId="457F634E" w14:textId="77777777" w:rsidR="00430D25" w:rsidRDefault="00430D25" w:rsidP="00A15A23"/>
    <w:p w14:paraId="2B036093" w14:textId="545BF0F0" w:rsidR="007A16B2" w:rsidRDefault="000B2E95" w:rsidP="00430D25">
      <w:pPr>
        <w:ind w:firstLineChars="6" w:firstLine="13"/>
      </w:pPr>
      <w:r>
        <w:t xml:space="preserve">８．選考 </w:t>
      </w:r>
    </w:p>
    <w:p w14:paraId="075DBCD2" w14:textId="77777777" w:rsidR="007A16B2" w:rsidRDefault="000B2E95" w:rsidP="00430D25">
      <w:pPr>
        <w:ind w:firstLineChars="66" w:firstLine="139"/>
      </w:pPr>
      <w:r>
        <w:t xml:space="preserve">(1) 第 1 次選考（書類選考） </w:t>
      </w:r>
    </w:p>
    <w:p w14:paraId="48F6AC22" w14:textId="3DF42482" w:rsidR="007A16B2" w:rsidRDefault="000B2E95" w:rsidP="00430D25">
      <w:pPr>
        <w:ind w:firstLineChars="126" w:firstLine="265"/>
      </w:pPr>
      <w:r>
        <w:t xml:space="preserve">・書類選考の上、約 </w:t>
      </w:r>
      <w:r w:rsidR="008025B5">
        <w:rPr>
          <w:rFonts w:hint="eastAsia"/>
        </w:rPr>
        <w:t>１</w:t>
      </w:r>
      <w:r>
        <w:t xml:space="preserve"> 週間後に選考結果を応募者に文書で通知します。</w:t>
      </w:r>
    </w:p>
    <w:p w14:paraId="56591206" w14:textId="7609F623" w:rsidR="007A16B2" w:rsidRDefault="000B2E95" w:rsidP="00430D25">
      <w:pPr>
        <w:ind w:firstLineChars="73" w:firstLine="153"/>
      </w:pPr>
      <w:r>
        <w:t xml:space="preserve">(2) 第 2 次選考（面接） </w:t>
      </w:r>
    </w:p>
    <w:p w14:paraId="16FACDB1" w14:textId="2A05B716" w:rsidR="00430D25" w:rsidRDefault="000B2E95" w:rsidP="00430D25">
      <w:pPr>
        <w:ind w:firstLineChars="135" w:firstLine="283"/>
      </w:pPr>
      <w:r>
        <w:t>・第 1 次選考合格者を対象に面接（会場：</w:t>
      </w:r>
      <w:r w:rsidR="008025B5">
        <w:rPr>
          <w:rFonts w:hint="eastAsia"/>
        </w:rPr>
        <w:t>弥彦村</w:t>
      </w:r>
      <w:r>
        <w:t>）を行います。</w:t>
      </w:r>
    </w:p>
    <w:p w14:paraId="1146634B" w14:textId="77777777" w:rsidR="00E47E7F" w:rsidRDefault="000B2E95" w:rsidP="00430D25">
      <w:pPr>
        <w:ind w:firstLineChars="150" w:firstLine="315"/>
      </w:pPr>
      <w:r>
        <w:t>詳細（日時・場所等）については、第１次選考結果を通知する際にお知らせしま</w:t>
      </w:r>
    </w:p>
    <w:p w14:paraId="35117A14" w14:textId="45CE2AA2" w:rsidR="007A16B2" w:rsidRDefault="000B2E95" w:rsidP="00430D25">
      <w:pPr>
        <w:ind w:firstLineChars="150" w:firstLine="315"/>
      </w:pPr>
      <w:r>
        <w:lastRenderedPageBreak/>
        <w:t>す。なお、第2次選考に要する交通費等は個人負担とします。</w:t>
      </w:r>
    </w:p>
    <w:p w14:paraId="2A72F732" w14:textId="431179FB" w:rsidR="007A16B2" w:rsidRDefault="000B2E95" w:rsidP="00A15A23">
      <w:pPr>
        <w:ind w:firstLineChars="73" w:firstLine="153"/>
      </w:pPr>
      <w:r>
        <w:t xml:space="preserve">(3) 最終選考結果の報告 </w:t>
      </w:r>
    </w:p>
    <w:p w14:paraId="730ECB51" w14:textId="478ABAF4" w:rsidR="007A16B2" w:rsidRDefault="000B2E95" w:rsidP="00430D25">
      <w:pPr>
        <w:ind w:firstLineChars="150" w:firstLine="315"/>
      </w:pPr>
      <w:r>
        <w:t>・選考結果は、面接後に文書で通知します。</w:t>
      </w:r>
    </w:p>
    <w:p w14:paraId="3033082B" w14:textId="77777777" w:rsidR="001025C7" w:rsidRDefault="001025C7" w:rsidP="007A16B2">
      <w:pPr>
        <w:ind w:firstLineChars="600" w:firstLine="1260"/>
      </w:pPr>
    </w:p>
    <w:p w14:paraId="51044899" w14:textId="10817970" w:rsidR="007A16B2" w:rsidRDefault="000B2E95" w:rsidP="00A15A23">
      <w:r>
        <w:t xml:space="preserve">９．その他 </w:t>
      </w:r>
    </w:p>
    <w:p w14:paraId="47698E88" w14:textId="425904A3" w:rsidR="007A16B2" w:rsidRDefault="006E1EA7" w:rsidP="006E1EA7">
      <w:pPr>
        <w:ind w:firstLineChars="166" w:firstLine="349"/>
      </w:pPr>
      <w:r>
        <w:t>・選考の経過や結果についての問い合わせには応じられませんので</w:t>
      </w:r>
      <w:r w:rsidR="000B2E95">
        <w:t xml:space="preserve">予めご了承下さい。 </w:t>
      </w:r>
    </w:p>
    <w:p w14:paraId="62AA80A5" w14:textId="072D19DC" w:rsidR="00430D25" w:rsidRDefault="006E1EA7" w:rsidP="00430D25">
      <w:pPr>
        <w:ind w:firstLineChars="150" w:firstLine="315"/>
      </w:pPr>
      <w:r>
        <w:t>・住民票の異動は必ず</w:t>
      </w:r>
      <w:r>
        <w:rPr>
          <w:rFonts w:hint="eastAsia"/>
        </w:rPr>
        <w:t>採用</w:t>
      </w:r>
      <w:r w:rsidR="000B2E95">
        <w:t>日以降に行ってください。それ以前に住所を異動させると</w:t>
      </w:r>
    </w:p>
    <w:p w14:paraId="204F2E51" w14:textId="64671C03" w:rsidR="007A16B2" w:rsidRPr="007A16B2" w:rsidRDefault="000B2E95" w:rsidP="00430D25">
      <w:pPr>
        <w:ind w:firstLineChars="150" w:firstLine="315"/>
      </w:pPr>
      <w:r>
        <w:t>募集対象者でなくなり、採用取り消しとなる場合がありま</w:t>
      </w:r>
      <w:r w:rsidR="007A16B2">
        <w:rPr>
          <w:rFonts w:hint="eastAsia"/>
        </w:rPr>
        <w:t>す。</w:t>
      </w:r>
    </w:p>
    <w:sectPr w:rsidR="007A16B2" w:rsidRPr="007A1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D433" w14:textId="77777777" w:rsidR="00BF01E9" w:rsidRDefault="00BF01E9" w:rsidP="001E14ED">
      <w:r>
        <w:separator/>
      </w:r>
    </w:p>
  </w:endnote>
  <w:endnote w:type="continuationSeparator" w:id="0">
    <w:p w14:paraId="63BCDF61" w14:textId="77777777" w:rsidR="00BF01E9" w:rsidRDefault="00BF01E9" w:rsidP="001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C1F9" w14:textId="77777777" w:rsidR="00BF01E9" w:rsidRDefault="00BF01E9" w:rsidP="001E14ED">
      <w:r>
        <w:separator/>
      </w:r>
    </w:p>
  </w:footnote>
  <w:footnote w:type="continuationSeparator" w:id="0">
    <w:p w14:paraId="0CD1D8FA" w14:textId="77777777" w:rsidR="00BF01E9" w:rsidRDefault="00BF01E9" w:rsidP="001E1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1CCD"/>
    <w:multiLevelType w:val="hybridMultilevel"/>
    <w:tmpl w:val="039E34C0"/>
    <w:lvl w:ilvl="0" w:tplc="0AFA7A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95"/>
    <w:rsid w:val="000B2E95"/>
    <w:rsid w:val="001025C7"/>
    <w:rsid w:val="00136CEA"/>
    <w:rsid w:val="001E14ED"/>
    <w:rsid w:val="00245184"/>
    <w:rsid w:val="002C03FE"/>
    <w:rsid w:val="00342223"/>
    <w:rsid w:val="00430D25"/>
    <w:rsid w:val="004C4B5D"/>
    <w:rsid w:val="00560DD5"/>
    <w:rsid w:val="005F1611"/>
    <w:rsid w:val="006D3C08"/>
    <w:rsid w:val="006D50BF"/>
    <w:rsid w:val="006E1EA7"/>
    <w:rsid w:val="007A16B2"/>
    <w:rsid w:val="007E4E07"/>
    <w:rsid w:val="008025B5"/>
    <w:rsid w:val="008252D7"/>
    <w:rsid w:val="009001D6"/>
    <w:rsid w:val="00975115"/>
    <w:rsid w:val="00976DD7"/>
    <w:rsid w:val="00A15A23"/>
    <w:rsid w:val="00AF4FC6"/>
    <w:rsid w:val="00BF01E9"/>
    <w:rsid w:val="00C9706E"/>
    <w:rsid w:val="00CE539D"/>
    <w:rsid w:val="00DA3209"/>
    <w:rsid w:val="00DD563F"/>
    <w:rsid w:val="00DD5E4D"/>
    <w:rsid w:val="00E47E7F"/>
    <w:rsid w:val="00E5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99196"/>
  <w15:chartTrackingRefBased/>
  <w15:docId w15:val="{6B7EA665-6C10-4710-AB48-7DC7F50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E95"/>
    <w:pPr>
      <w:ind w:leftChars="400" w:left="840"/>
    </w:pPr>
  </w:style>
  <w:style w:type="character" w:styleId="a4">
    <w:name w:val="Hyperlink"/>
    <w:basedOn w:val="a0"/>
    <w:uiPriority w:val="99"/>
    <w:unhideWhenUsed/>
    <w:rsid w:val="007A16B2"/>
    <w:rPr>
      <w:color w:val="0563C1" w:themeColor="hyperlink"/>
      <w:u w:val="single"/>
    </w:rPr>
  </w:style>
  <w:style w:type="character" w:customStyle="1" w:styleId="UnresolvedMention">
    <w:name w:val="Unresolved Mention"/>
    <w:basedOn w:val="a0"/>
    <w:uiPriority w:val="99"/>
    <w:semiHidden/>
    <w:unhideWhenUsed/>
    <w:rsid w:val="007A16B2"/>
    <w:rPr>
      <w:color w:val="605E5C"/>
      <w:shd w:val="clear" w:color="auto" w:fill="E1DFDD"/>
    </w:rPr>
  </w:style>
  <w:style w:type="paragraph" w:styleId="Web">
    <w:name w:val="Normal (Web)"/>
    <w:basedOn w:val="a"/>
    <w:uiPriority w:val="99"/>
    <w:semiHidden/>
    <w:unhideWhenUsed/>
    <w:rsid w:val="0010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6D50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50BF"/>
    <w:rPr>
      <w:rFonts w:asciiTheme="majorHAnsi" w:eastAsiaTheme="majorEastAsia" w:hAnsiTheme="majorHAnsi" w:cstheme="majorBidi"/>
      <w:sz w:val="18"/>
      <w:szCs w:val="18"/>
    </w:rPr>
  </w:style>
  <w:style w:type="paragraph" w:styleId="a7">
    <w:name w:val="header"/>
    <w:basedOn w:val="a"/>
    <w:link w:val="a8"/>
    <w:uiPriority w:val="99"/>
    <w:unhideWhenUsed/>
    <w:rsid w:val="001E14ED"/>
    <w:pPr>
      <w:tabs>
        <w:tab w:val="center" w:pos="4252"/>
        <w:tab w:val="right" w:pos="8504"/>
      </w:tabs>
      <w:snapToGrid w:val="0"/>
    </w:pPr>
  </w:style>
  <w:style w:type="character" w:customStyle="1" w:styleId="a8">
    <w:name w:val="ヘッダー (文字)"/>
    <w:basedOn w:val="a0"/>
    <w:link w:val="a7"/>
    <w:uiPriority w:val="99"/>
    <w:rsid w:val="001E14ED"/>
  </w:style>
  <w:style w:type="paragraph" w:styleId="a9">
    <w:name w:val="footer"/>
    <w:basedOn w:val="a"/>
    <w:link w:val="aa"/>
    <w:uiPriority w:val="99"/>
    <w:unhideWhenUsed/>
    <w:rsid w:val="001E14ED"/>
    <w:pPr>
      <w:tabs>
        <w:tab w:val="center" w:pos="4252"/>
        <w:tab w:val="right" w:pos="8504"/>
      </w:tabs>
      <w:snapToGrid w:val="0"/>
    </w:pPr>
  </w:style>
  <w:style w:type="character" w:customStyle="1" w:styleId="aa">
    <w:name w:val="フッター (文字)"/>
    <w:basedOn w:val="a0"/>
    <w:link w:val="a9"/>
    <w:uiPriority w:val="99"/>
    <w:rsid w:val="001E14ED"/>
  </w:style>
  <w:style w:type="character" w:styleId="ab">
    <w:name w:val="Strong"/>
    <w:basedOn w:val="a0"/>
    <w:uiPriority w:val="22"/>
    <w:qFormat/>
    <w:rsid w:val="00136CEA"/>
    <w:rPr>
      <w:b/>
      <w:bCs/>
    </w:rPr>
  </w:style>
  <w:style w:type="character" w:customStyle="1" w:styleId="hilight">
    <w:name w:val="hilight"/>
    <w:basedOn w:val="a0"/>
    <w:rsid w:val="0013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健二</dc:creator>
  <cp:lastModifiedBy>鈴木　健二</cp:lastModifiedBy>
  <cp:revision>20</cp:revision>
  <cp:lastPrinted>2022-05-24T03:59:00Z</cp:lastPrinted>
  <dcterms:created xsi:type="dcterms:W3CDTF">2022-05-15T23:08:00Z</dcterms:created>
  <dcterms:modified xsi:type="dcterms:W3CDTF">2022-05-24T04:00:00Z</dcterms:modified>
</cp:coreProperties>
</file>