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6743" w14:textId="32FE2CFF" w:rsidR="009F421A" w:rsidRPr="00D07FD3" w:rsidRDefault="004C19F2" w:rsidP="004C19F2">
      <w:pPr>
        <w:ind w:firstLineChars="200" w:firstLine="420"/>
        <w:jc w:val="center"/>
      </w:pPr>
      <w:r w:rsidRPr="00D07FD3">
        <w:rPr>
          <w:rFonts w:hint="eastAsia"/>
        </w:rPr>
        <w:t>サテライトオフィス入居企業誘致業務</w:t>
      </w:r>
      <w:r w:rsidR="00D3471D" w:rsidRPr="00D07FD3">
        <w:rPr>
          <w:rFonts w:hint="eastAsia"/>
        </w:rPr>
        <w:t>仕様書</w:t>
      </w:r>
    </w:p>
    <w:p w14:paraId="07C843AB" w14:textId="28D8BCCE" w:rsidR="00D3471D" w:rsidRPr="00D07FD3" w:rsidRDefault="00D3471D"/>
    <w:p w14:paraId="1DD001D5" w14:textId="703818E3" w:rsidR="00D3471D" w:rsidRPr="00D07FD3" w:rsidRDefault="00D3471D">
      <w:pPr>
        <w:rPr>
          <w:b/>
          <w:bCs/>
        </w:rPr>
      </w:pPr>
      <w:r w:rsidRPr="00D07FD3">
        <w:rPr>
          <w:rFonts w:hint="eastAsia"/>
          <w:b/>
          <w:bCs/>
        </w:rPr>
        <w:t>１．業務名</w:t>
      </w:r>
    </w:p>
    <w:p w14:paraId="6DF62C73" w14:textId="5C110AE7" w:rsidR="00D3471D" w:rsidRPr="00D07FD3" w:rsidRDefault="00D3471D" w:rsidP="00D3471D">
      <w:pPr>
        <w:ind w:firstLineChars="200" w:firstLine="420"/>
        <w:jc w:val="left"/>
      </w:pPr>
      <w:r w:rsidRPr="00D07FD3">
        <w:rPr>
          <w:rFonts w:hint="eastAsia"/>
        </w:rPr>
        <w:t>サテライトオフィス入居企業誘致業務</w:t>
      </w:r>
    </w:p>
    <w:p w14:paraId="331FBD58" w14:textId="2906C345" w:rsidR="00D3471D" w:rsidRPr="00D07FD3" w:rsidRDefault="00D3471D"/>
    <w:p w14:paraId="037E0224" w14:textId="1B6889A4" w:rsidR="00D3471D" w:rsidRPr="00D07FD3" w:rsidRDefault="00D3471D">
      <w:pPr>
        <w:rPr>
          <w:b/>
          <w:bCs/>
        </w:rPr>
      </w:pPr>
      <w:r w:rsidRPr="00D07FD3">
        <w:rPr>
          <w:rFonts w:hint="eastAsia"/>
          <w:b/>
          <w:bCs/>
        </w:rPr>
        <w:t>２．事業の目的</w:t>
      </w:r>
    </w:p>
    <w:p w14:paraId="41DAA68C" w14:textId="14DC18B6" w:rsidR="00D3471D" w:rsidRPr="00D07FD3" w:rsidRDefault="00D3471D" w:rsidP="00D3471D">
      <w:pPr>
        <w:ind w:left="283" w:hangingChars="135" w:hanging="283"/>
      </w:pPr>
      <w:r w:rsidRPr="00D07FD3">
        <w:rPr>
          <w:rFonts w:hint="eastAsia"/>
        </w:rPr>
        <w:t xml:space="preserve">　　令和５年度中に</w:t>
      </w:r>
      <w:r w:rsidR="00860B61" w:rsidRPr="00D07FD3">
        <w:rPr>
          <w:rFonts w:hint="eastAsia"/>
        </w:rPr>
        <w:t>、</w:t>
      </w:r>
      <w:r w:rsidRPr="00D07FD3">
        <w:rPr>
          <w:rFonts w:hint="eastAsia"/>
        </w:rPr>
        <w:t>弥彦村が国のデジタル田園都市国家構想交付金を活用して整備する予定のサテライトオフィスに入居し、弥彦村の抱える課題の解決に向けて協働してくれる</w:t>
      </w:r>
      <w:r w:rsidR="008D1187" w:rsidRPr="00D07FD3">
        <w:rPr>
          <w:rFonts w:hint="eastAsia"/>
        </w:rPr>
        <w:t>、</w:t>
      </w:r>
      <w:r w:rsidR="008B1458" w:rsidRPr="00D07FD3">
        <w:rPr>
          <w:rFonts w:hint="eastAsia"/>
        </w:rPr>
        <w:t>東京圏をはじめとした県外</w:t>
      </w:r>
      <w:r w:rsidRPr="00D07FD3">
        <w:rPr>
          <w:rFonts w:hint="eastAsia"/>
        </w:rPr>
        <w:t>企業を誘致するもの。</w:t>
      </w:r>
    </w:p>
    <w:p w14:paraId="111E0246" w14:textId="4749E4D6" w:rsidR="00D3471D" w:rsidRPr="00D07FD3" w:rsidRDefault="00D3471D" w:rsidP="00D3471D">
      <w:pPr>
        <w:ind w:left="283" w:hangingChars="135" w:hanging="283"/>
      </w:pPr>
    </w:p>
    <w:p w14:paraId="78DCC26D" w14:textId="66437634" w:rsidR="00D3471D" w:rsidRPr="00D07FD3" w:rsidRDefault="00D3471D" w:rsidP="00D3471D">
      <w:pPr>
        <w:ind w:left="278" w:hangingChars="135" w:hanging="278"/>
        <w:rPr>
          <w:b/>
          <w:bCs/>
        </w:rPr>
      </w:pPr>
      <w:r w:rsidRPr="00D07FD3">
        <w:rPr>
          <w:rFonts w:hint="eastAsia"/>
          <w:b/>
          <w:bCs/>
        </w:rPr>
        <w:t>３．業務内容</w:t>
      </w:r>
    </w:p>
    <w:p w14:paraId="25FC2452" w14:textId="77777777" w:rsidR="008B1458" w:rsidRPr="00D07FD3" w:rsidRDefault="008B1458" w:rsidP="008B1458">
      <w:pPr>
        <w:ind w:leftChars="74" w:left="155"/>
      </w:pPr>
      <w:r w:rsidRPr="00D07FD3">
        <w:rPr>
          <w:rFonts w:hint="eastAsia"/>
        </w:rPr>
        <w:t>（１）村の地域資源・施策の強み、村の解決したい課題についての整理・分析を行う。</w:t>
      </w:r>
    </w:p>
    <w:p w14:paraId="1CF3374F" w14:textId="77777777" w:rsidR="008B1458" w:rsidRPr="00D07FD3" w:rsidRDefault="008B1458" w:rsidP="008B1458">
      <w:pPr>
        <w:ind w:leftChars="74" w:left="785" w:hangingChars="300" w:hanging="630"/>
      </w:pPr>
      <w:r w:rsidRPr="00D07FD3">
        <w:rPr>
          <w:rFonts w:hint="eastAsia"/>
        </w:rPr>
        <w:t>（２）課題解決に向けて村と協働することが可能な交渉対象企業を選定する。必要に応じて、スライド・ホームページ・動画等の</w:t>
      </w:r>
      <w:r w:rsidRPr="00D07FD3">
        <w:t>PR資料の作成を行う。</w:t>
      </w:r>
    </w:p>
    <w:p w14:paraId="1AE5F5E8" w14:textId="77777777" w:rsidR="002B603D" w:rsidRPr="00D07FD3" w:rsidRDefault="008B1458" w:rsidP="008B1458">
      <w:pPr>
        <w:ind w:leftChars="74" w:left="785" w:hangingChars="300" w:hanging="630"/>
      </w:pPr>
      <w:r w:rsidRPr="00D07FD3">
        <w:t>（３）</w:t>
      </w:r>
      <w:r w:rsidR="005B4B1D" w:rsidRPr="00D07FD3">
        <w:rPr>
          <w:rFonts w:hint="eastAsia"/>
        </w:rPr>
        <w:t>村と</w:t>
      </w:r>
      <w:r w:rsidRPr="00D07FD3">
        <w:t>交渉対象企業に対して</w:t>
      </w:r>
      <w:r w:rsidR="005B4B1D" w:rsidRPr="00D07FD3">
        <w:rPr>
          <w:rFonts w:hint="eastAsia"/>
        </w:rPr>
        <w:t>、</w:t>
      </w:r>
      <w:r w:rsidRPr="00D07FD3">
        <w:t>サテライトオフィス入居を前提とした協働事業の提案を行う</w:t>
      </w:r>
      <w:r w:rsidRPr="00D07FD3">
        <w:rPr>
          <w:rFonts w:hint="eastAsia"/>
        </w:rPr>
        <w:t>。</w:t>
      </w:r>
    </w:p>
    <w:p w14:paraId="01A78257" w14:textId="3D525725" w:rsidR="002B603D" w:rsidRPr="00D07FD3" w:rsidRDefault="008B1458" w:rsidP="008B1458">
      <w:pPr>
        <w:ind w:leftChars="74" w:left="785" w:hangingChars="300" w:hanging="630"/>
      </w:pPr>
      <w:r w:rsidRPr="00D07FD3">
        <w:t>（４）サテライトオフィス入居検討企業に対しては必要に応じて現地視察に同行する。</w:t>
      </w:r>
    </w:p>
    <w:p w14:paraId="0F8532A5" w14:textId="6AD86D11" w:rsidR="002B603D" w:rsidRPr="00D07FD3" w:rsidRDefault="008B1458" w:rsidP="008B1458">
      <w:pPr>
        <w:ind w:leftChars="74" w:left="785" w:hangingChars="300" w:hanging="630"/>
      </w:pPr>
      <w:r w:rsidRPr="00D07FD3">
        <w:t>（５）村とサテライトオフィス入居を承諾する企業との施設賃貸借契約</w:t>
      </w:r>
      <w:r w:rsidR="003701FA" w:rsidRPr="00D07FD3">
        <w:rPr>
          <w:rFonts w:hint="eastAsia"/>
        </w:rPr>
        <w:t>等、入居に係る</w:t>
      </w:r>
      <w:r w:rsidRPr="00D07FD3">
        <w:t>手続きを仲介する。</w:t>
      </w:r>
    </w:p>
    <w:p w14:paraId="451AA68C" w14:textId="3F765EB8" w:rsidR="00D3471D" w:rsidRPr="00D07FD3" w:rsidRDefault="008B1458" w:rsidP="00DA2557">
      <w:pPr>
        <w:ind w:leftChars="74" w:left="785" w:hangingChars="300" w:hanging="630"/>
      </w:pPr>
      <w:r w:rsidRPr="00D07FD3">
        <w:rPr>
          <w:rFonts w:hint="eastAsia"/>
        </w:rPr>
        <w:t>（６）週１回程度のオンラインミーティングを開催し、</w:t>
      </w:r>
      <w:r w:rsidR="00D86102" w:rsidRPr="00D07FD3">
        <w:rPr>
          <w:rFonts w:hint="eastAsia"/>
        </w:rPr>
        <w:t>各四半期ごとに</w:t>
      </w:r>
      <w:r w:rsidR="00747267" w:rsidRPr="00D07FD3">
        <w:rPr>
          <w:rFonts w:hint="eastAsia"/>
        </w:rPr>
        <w:t>業務</w:t>
      </w:r>
      <w:r w:rsidR="00D86102" w:rsidRPr="00D07FD3">
        <w:rPr>
          <w:rFonts w:hint="eastAsia"/>
        </w:rPr>
        <w:t>遂行</w:t>
      </w:r>
      <w:r w:rsidRPr="00D07FD3">
        <w:rPr>
          <w:rFonts w:hint="eastAsia"/>
        </w:rPr>
        <w:t>進捗状況</w:t>
      </w:r>
      <w:r w:rsidR="002322C2" w:rsidRPr="00D07FD3">
        <w:rPr>
          <w:rFonts w:hint="eastAsia"/>
        </w:rPr>
        <w:t>報告</w:t>
      </w:r>
      <w:r w:rsidR="00071F84" w:rsidRPr="00D07FD3">
        <w:rPr>
          <w:rFonts w:hint="eastAsia"/>
        </w:rPr>
        <w:t>（業務が完了した際は実績</w:t>
      </w:r>
      <w:r w:rsidR="002322C2" w:rsidRPr="00D07FD3">
        <w:rPr>
          <w:rFonts w:hint="eastAsia"/>
        </w:rPr>
        <w:t>報告</w:t>
      </w:r>
      <w:r w:rsidR="00071F84" w:rsidRPr="00D07FD3">
        <w:rPr>
          <w:rFonts w:hint="eastAsia"/>
        </w:rPr>
        <w:t>）</w:t>
      </w:r>
      <w:r w:rsidRPr="00D07FD3">
        <w:rPr>
          <w:rFonts w:hint="eastAsia"/>
        </w:rPr>
        <w:t>をする。</w:t>
      </w:r>
    </w:p>
    <w:p w14:paraId="6AD79BA0" w14:textId="7FB5781D" w:rsidR="00BD0D7B" w:rsidRPr="00D07FD3" w:rsidRDefault="00BD0D7B" w:rsidP="008B1458">
      <w:pPr>
        <w:ind w:leftChars="74" w:left="785" w:hangingChars="300" w:hanging="630"/>
      </w:pPr>
      <w:r w:rsidRPr="00D07FD3">
        <w:rPr>
          <w:rFonts w:hint="eastAsia"/>
        </w:rPr>
        <w:t>（７）（１）～（６）に加え、プレゼンテーション及びヒアリング審査にて受託者が企画・提案した内容を本業務に反映し請け負うものとする。</w:t>
      </w:r>
    </w:p>
    <w:p w14:paraId="09CCC8E5" w14:textId="1043B73C" w:rsidR="008B1458" w:rsidRPr="00D07FD3" w:rsidRDefault="008B1458" w:rsidP="008B1458"/>
    <w:p w14:paraId="24377ACF" w14:textId="77777777" w:rsidR="0083465F" w:rsidRPr="00D07FD3" w:rsidRDefault="0083465F" w:rsidP="0083465F">
      <w:pPr>
        <w:rPr>
          <w:b/>
          <w:bCs/>
        </w:rPr>
      </w:pPr>
      <w:r w:rsidRPr="00D07FD3">
        <w:rPr>
          <w:rFonts w:hint="eastAsia"/>
          <w:b/>
          <w:bCs/>
        </w:rPr>
        <w:t>４．対象期間</w:t>
      </w:r>
    </w:p>
    <w:p w14:paraId="10D93B90" w14:textId="5D9CD4FF" w:rsidR="008B1458" w:rsidRPr="00D07FD3" w:rsidRDefault="0083465F" w:rsidP="0083465F">
      <w:pPr>
        <w:ind w:firstLineChars="200" w:firstLine="420"/>
      </w:pPr>
      <w:r w:rsidRPr="00D07FD3">
        <w:t>契約締結日から令和</w:t>
      </w:r>
      <w:r w:rsidR="00C07C52" w:rsidRPr="00D07FD3">
        <w:rPr>
          <w:rFonts w:hint="eastAsia"/>
        </w:rPr>
        <w:t>６</w:t>
      </w:r>
      <w:r w:rsidRPr="00D07FD3">
        <w:t>年３月</w:t>
      </w:r>
      <w:r w:rsidR="006F118A" w:rsidRPr="00D07FD3">
        <w:rPr>
          <w:rFonts w:hint="eastAsia"/>
        </w:rPr>
        <w:t>２９</w:t>
      </w:r>
      <w:r w:rsidRPr="00D07FD3">
        <w:t>日まで</w:t>
      </w:r>
    </w:p>
    <w:p w14:paraId="79FD9F8C" w14:textId="7B3FA4E7" w:rsidR="00C07C52" w:rsidRPr="00D07FD3" w:rsidRDefault="00C55586" w:rsidP="00C07C52">
      <w:r w:rsidRPr="00D07FD3">
        <w:tab/>
      </w:r>
    </w:p>
    <w:p w14:paraId="0F090C92" w14:textId="410D2643" w:rsidR="00C55586" w:rsidRPr="00D07FD3" w:rsidRDefault="00C566A9" w:rsidP="00C55586">
      <w:pPr>
        <w:rPr>
          <w:b/>
          <w:bCs/>
        </w:rPr>
      </w:pPr>
      <w:r w:rsidRPr="00D07FD3">
        <w:rPr>
          <w:rFonts w:hint="eastAsia"/>
          <w:b/>
          <w:bCs/>
        </w:rPr>
        <w:t>５</w:t>
      </w:r>
      <w:r w:rsidR="00C55586" w:rsidRPr="00D07FD3">
        <w:rPr>
          <w:rFonts w:hint="eastAsia"/>
          <w:b/>
          <w:bCs/>
        </w:rPr>
        <w:t>．支払方法</w:t>
      </w:r>
      <w:r w:rsidR="00C55586" w:rsidRPr="00D07FD3">
        <w:rPr>
          <w:b/>
          <w:bCs/>
        </w:rPr>
        <w:t xml:space="preserve"> </w:t>
      </w:r>
    </w:p>
    <w:p w14:paraId="7041059E" w14:textId="78FAAC2E" w:rsidR="003B0D17" w:rsidRPr="00D07FD3" w:rsidRDefault="00C55586" w:rsidP="006B4260">
      <w:pPr>
        <w:ind w:leftChars="100" w:left="210" w:firstLineChars="100" w:firstLine="210"/>
      </w:pPr>
      <w:r w:rsidRPr="00D07FD3">
        <w:rPr>
          <w:rFonts w:hint="eastAsia"/>
        </w:rPr>
        <w:t>委託料の支払いについては、各四半期ごと</w:t>
      </w:r>
      <w:r w:rsidR="00F17D4E" w:rsidRPr="00D07FD3">
        <w:rPr>
          <w:rFonts w:hint="eastAsia"/>
        </w:rPr>
        <w:t>に、業務遂行状況報告の検収の結果</w:t>
      </w:r>
      <w:r w:rsidR="00B8363F" w:rsidRPr="00D07FD3">
        <w:rPr>
          <w:rFonts w:hint="eastAsia"/>
        </w:rPr>
        <w:t>、</w:t>
      </w:r>
      <w:r w:rsidR="00F17D4E" w:rsidRPr="00D07FD3">
        <w:rPr>
          <w:rFonts w:hint="eastAsia"/>
        </w:rPr>
        <w:t>支払いを認め</w:t>
      </w:r>
      <w:r w:rsidR="002E4FAA" w:rsidRPr="00D07FD3">
        <w:rPr>
          <w:rFonts w:hint="eastAsia"/>
        </w:rPr>
        <w:t>る</w:t>
      </w:r>
      <w:r w:rsidR="00F17D4E" w:rsidRPr="00D07FD3">
        <w:rPr>
          <w:rFonts w:hint="eastAsia"/>
        </w:rPr>
        <w:t>場合、</w:t>
      </w:r>
      <w:r w:rsidR="00ED40E1" w:rsidRPr="00D07FD3">
        <w:rPr>
          <w:rFonts w:hint="eastAsia"/>
        </w:rPr>
        <w:t>事業完了後の清算払いを除き、</w:t>
      </w:r>
      <w:r w:rsidR="00F17D4E" w:rsidRPr="00D07FD3">
        <w:rPr>
          <w:rFonts w:hint="eastAsia"/>
        </w:rPr>
        <w:t>各期ごとに契約金額の２割５分を上限</w:t>
      </w:r>
      <w:r w:rsidR="00494866" w:rsidRPr="00D07FD3">
        <w:rPr>
          <w:rFonts w:hint="eastAsia"/>
        </w:rPr>
        <w:t>として</w:t>
      </w:r>
      <w:r w:rsidR="006C741A" w:rsidRPr="00D07FD3">
        <w:rPr>
          <w:rFonts w:hint="eastAsia"/>
        </w:rPr>
        <w:t>、受託者からの請求に基づき</w:t>
      </w:r>
      <w:r w:rsidRPr="00D07FD3">
        <w:rPr>
          <w:rFonts w:hint="eastAsia"/>
        </w:rPr>
        <w:t>３０日以内に支払うものとする。</w:t>
      </w:r>
    </w:p>
    <w:p w14:paraId="42FA7B43" w14:textId="1E2FAF30" w:rsidR="00E82A71" w:rsidRPr="00D07FD3" w:rsidRDefault="00E82A71" w:rsidP="00E82A71">
      <w:pPr>
        <w:ind w:leftChars="100" w:left="210" w:firstLineChars="100" w:firstLine="210"/>
      </w:pPr>
      <w:r w:rsidRPr="00D07FD3">
        <w:rPr>
          <w:rFonts w:hint="eastAsia"/>
        </w:rPr>
        <w:t>必要と認められる場合、</w:t>
      </w:r>
      <w:r w:rsidR="00ED40E1" w:rsidRPr="00D07FD3">
        <w:rPr>
          <w:rFonts w:hint="eastAsia"/>
        </w:rPr>
        <w:t>前払いとして</w:t>
      </w:r>
      <w:r w:rsidRPr="00D07FD3">
        <w:rPr>
          <w:rFonts w:hint="eastAsia"/>
        </w:rPr>
        <w:t>契約金額の３割を上限として支払う。</w:t>
      </w:r>
      <w:r w:rsidR="009B5F2C" w:rsidRPr="00D07FD3">
        <w:rPr>
          <w:rFonts w:hint="eastAsia"/>
        </w:rPr>
        <w:t>この場合、各期ごとの支払い額は、契約金額から前払金額を控除した額の２割５分</w:t>
      </w:r>
      <w:r w:rsidR="00C623A5" w:rsidRPr="00D07FD3">
        <w:rPr>
          <w:rFonts w:hint="eastAsia"/>
        </w:rPr>
        <w:t>を上限</w:t>
      </w:r>
      <w:r w:rsidR="009B5F2C" w:rsidRPr="00D07FD3">
        <w:rPr>
          <w:rFonts w:hint="eastAsia"/>
        </w:rPr>
        <w:t>とする。</w:t>
      </w:r>
    </w:p>
    <w:p w14:paraId="0F1E76D6" w14:textId="1EC1B85A" w:rsidR="00C566A9" w:rsidRPr="00D07FD3" w:rsidRDefault="00C566A9" w:rsidP="00C566A9"/>
    <w:p w14:paraId="0A71972E" w14:textId="6985D0FB" w:rsidR="00C566A9" w:rsidRPr="00D07FD3" w:rsidRDefault="00C566A9" w:rsidP="00C566A9">
      <w:pPr>
        <w:rPr>
          <w:b/>
          <w:bCs/>
        </w:rPr>
      </w:pPr>
      <w:r w:rsidRPr="00D07FD3">
        <w:rPr>
          <w:rFonts w:hint="eastAsia"/>
          <w:b/>
          <w:bCs/>
        </w:rPr>
        <w:t>６．成果品の提出</w:t>
      </w:r>
      <w:r w:rsidRPr="00D07FD3">
        <w:rPr>
          <w:b/>
          <w:bCs/>
        </w:rPr>
        <w:t xml:space="preserve"> </w:t>
      </w:r>
    </w:p>
    <w:p w14:paraId="3B216FD9" w14:textId="7CB7E657" w:rsidR="00C566A9" w:rsidRPr="00D07FD3" w:rsidRDefault="00C566A9" w:rsidP="00A2789F">
      <w:pPr>
        <w:ind w:leftChars="100" w:left="210" w:firstLineChars="100" w:firstLine="210"/>
      </w:pPr>
      <w:r w:rsidRPr="00D07FD3">
        <w:rPr>
          <w:rFonts w:hint="eastAsia"/>
        </w:rPr>
        <w:t>本業務における成果品の納品については、</w:t>
      </w:r>
      <w:r w:rsidR="00186994" w:rsidRPr="00D07FD3">
        <w:rPr>
          <w:rFonts w:hint="eastAsia"/>
        </w:rPr>
        <w:t>村</w:t>
      </w:r>
      <w:r w:rsidRPr="00D07FD3">
        <w:rPr>
          <w:rFonts w:hint="eastAsia"/>
        </w:rPr>
        <w:t>より指示する。納入期限については、令和</w:t>
      </w:r>
      <w:r w:rsidR="00A2789F" w:rsidRPr="00D07FD3">
        <w:rPr>
          <w:rFonts w:hint="eastAsia"/>
        </w:rPr>
        <w:lastRenderedPageBreak/>
        <w:t>６</w:t>
      </w:r>
      <w:r w:rsidRPr="00D07FD3">
        <w:rPr>
          <w:rFonts w:hint="eastAsia"/>
        </w:rPr>
        <w:t>年３月</w:t>
      </w:r>
      <w:r w:rsidR="00B51C5C" w:rsidRPr="00D07FD3">
        <w:rPr>
          <w:rFonts w:hint="eastAsia"/>
        </w:rPr>
        <w:t>２９</w:t>
      </w:r>
      <w:r w:rsidRPr="00D07FD3">
        <w:rPr>
          <w:rFonts w:hint="eastAsia"/>
        </w:rPr>
        <w:t>日午後５時を超えてはならない。</w:t>
      </w:r>
      <w:r w:rsidRPr="00D07FD3">
        <w:t xml:space="preserve"> </w:t>
      </w:r>
    </w:p>
    <w:p w14:paraId="0CCCBC64" w14:textId="77777777" w:rsidR="00C566A9" w:rsidRPr="00D07FD3" w:rsidRDefault="00C566A9" w:rsidP="00A2789F">
      <w:pPr>
        <w:ind w:firstLineChars="100" w:firstLine="210"/>
      </w:pPr>
      <w:r w:rsidRPr="00D07FD3">
        <w:rPr>
          <w:rFonts w:hint="eastAsia"/>
        </w:rPr>
        <w:t>（１）</w:t>
      </w:r>
      <w:r w:rsidRPr="00D07FD3">
        <w:t xml:space="preserve"> 本委託に係る実績報告書を納品する。 </w:t>
      </w:r>
    </w:p>
    <w:p w14:paraId="2563F2AA" w14:textId="5569FB47" w:rsidR="00C566A9" w:rsidRPr="00D07FD3" w:rsidRDefault="00C566A9" w:rsidP="0095435E">
      <w:pPr>
        <w:ind w:firstLineChars="500" w:firstLine="1050"/>
      </w:pPr>
      <w:r w:rsidRPr="00D07FD3">
        <w:rPr>
          <w:rFonts w:hint="eastAsia"/>
        </w:rPr>
        <w:t>・企業誘致に関し</w:t>
      </w:r>
      <w:r w:rsidR="00B53C8C" w:rsidRPr="00D07FD3">
        <w:rPr>
          <w:rFonts w:hint="eastAsia"/>
        </w:rPr>
        <w:t>打ち合わせ</w:t>
      </w:r>
      <w:r w:rsidRPr="00D07FD3">
        <w:rPr>
          <w:rFonts w:hint="eastAsia"/>
        </w:rPr>
        <w:t>を行った企業</w:t>
      </w:r>
      <w:r w:rsidR="00B53C8C" w:rsidRPr="00D07FD3">
        <w:rPr>
          <w:rFonts w:hint="eastAsia"/>
        </w:rPr>
        <w:t>と</w:t>
      </w:r>
      <w:r w:rsidRPr="00D07FD3">
        <w:rPr>
          <w:rFonts w:hint="eastAsia"/>
        </w:rPr>
        <w:t>の</w:t>
      </w:r>
      <w:r w:rsidR="00B53C8C" w:rsidRPr="00D07FD3">
        <w:rPr>
          <w:rFonts w:hint="eastAsia"/>
        </w:rPr>
        <w:t>交渉</w:t>
      </w:r>
      <w:r w:rsidRPr="00D07FD3">
        <w:rPr>
          <w:rFonts w:hint="eastAsia"/>
        </w:rPr>
        <w:t>結果</w:t>
      </w:r>
      <w:r w:rsidRPr="00D07FD3">
        <w:t xml:space="preserve"> </w:t>
      </w:r>
    </w:p>
    <w:p w14:paraId="118DDF9F" w14:textId="15C549FC" w:rsidR="00A2789F" w:rsidRPr="00D07FD3" w:rsidRDefault="00C566A9" w:rsidP="00B57D6C">
      <w:pPr>
        <w:ind w:firstLineChars="500" w:firstLine="1050"/>
      </w:pPr>
      <w:r w:rsidRPr="00D07FD3">
        <w:rPr>
          <w:rFonts w:hint="eastAsia"/>
        </w:rPr>
        <w:t>・企業誘致において</w:t>
      </w:r>
      <w:r w:rsidR="00A2789F" w:rsidRPr="00D07FD3">
        <w:rPr>
          <w:rFonts w:hint="eastAsia"/>
        </w:rPr>
        <w:t>作成・活用した弥彦村</w:t>
      </w:r>
      <w:r w:rsidRPr="00D07FD3">
        <w:rPr>
          <w:rFonts w:hint="eastAsia"/>
        </w:rPr>
        <w:t>のＰＲツール等</w:t>
      </w:r>
      <w:r w:rsidR="00053B4E" w:rsidRPr="00D07FD3">
        <w:rPr>
          <w:rFonts w:hint="eastAsia"/>
        </w:rPr>
        <w:t>（作成した場合）</w:t>
      </w:r>
    </w:p>
    <w:p w14:paraId="7063A57C" w14:textId="2DFC4C13" w:rsidR="00A2789F" w:rsidRPr="00D07FD3" w:rsidRDefault="00C566A9" w:rsidP="00A2789F">
      <w:pPr>
        <w:ind w:firstLineChars="450" w:firstLine="945"/>
      </w:pPr>
      <w:r w:rsidRPr="00D07FD3">
        <w:t xml:space="preserve"> </w:t>
      </w:r>
      <w:r w:rsidRPr="00D07FD3">
        <w:rPr>
          <w:rFonts w:hint="eastAsia"/>
        </w:rPr>
        <w:t>・業務に係る実績報告書</w:t>
      </w:r>
      <w:r w:rsidR="00A2789F" w:rsidRPr="00D07FD3">
        <w:rPr>
          <w:rFonts w:hint="eastAsia"/>
        </w:rPr>
        <w:t>１</w:t>
      </w:r>
      <w:r w:rsidR="000F3336" w:rsidRPr="00D07FD3">
        <w:rPr>
          <w:rFonts w:hint="eastAsia"/>
        </w:rPr>
        <w:t>部</w:t>
      </w:r>
    </w:p>
    <w:p w14:paraId="4E45DDE3" w14:textId="4A39B79D" w:rsidR="00C566A9" w:rsidRPr="00D07FD3" w:rsidRDefault="00C566A9" w:rsidP="00A2789F">
      <w:pPr>
        <w:ind w:firstLineChars="500" w:firstLine="1050"/>
      </w:pPr>
      <w:r w:rsidRPr="00D07FD3">
        <w:rPr>
          <w:rFonts w:hint="eastAsia"/>
        </w:rPr>
        <w:t>・上記全てのデータを収録した</w:t>
      </w:r>
      <w:r w:rsidR="00A2789F" w:rsidRPr="00D07FD3">
        <w:rPr>
          <w:rFonts w:hint="eastAsia"/>
        </w:rPr>
        <w:t>電子データ</w:t>
      </w:r>
    </w:p>
    <w:p w14:paraId="653A888F" w14:textId="77777777" w:rsidR="00A2789F" w:rsidRPr="00D07FD3" w:rsidRDefault="00C566A9" w:rsidP="00A2789F">
      <w:pPr>
        <w:ind w:firstLineChars="100" w:firstLine="210"/>
      </w:pPr>
      <w:r w:rsidRPr="00D07FD3">
        <w:rPr>
          <w:rFonts w:hint="eastAsia"/>
        </w:rPr>
        <w:t>（２）</w:t>
      </w:r>
      <w:r w:rsidRPr="00D07FD3">
        <w:t xml:space="preserve"> 納入先 </w:t>
      </w:r>
    </w:p>
    <w:p w14:paraId="08CA088D" w14:textId="546104F4" w:rsidR="00C566A9" w:rsidRPr="00D07FD3" w:rsidRDefault="00A2789F" w:rsidP="00A2789F">
      <w:pPr>
        <w:ind w:firstLineChars="450" w:firstLine="945"/>
      </w:pPr>
      <w:r w:rsidRPr="00D07FD3">
        <w:rPr>
          <w:rFonts w:hint="eastAsia"/>
        </w:rPr>
        <w:t>弥彦村総務部デジタル行政推進課</w:t>
      </w:r>
    </w:p>
    <w:p w14:paraId="2907DC75" w14:textId="2DA149D9" w:rsidR="002B603D" w:rsidRPr="00D07FD3" w:rsidRDefault="002B603D" w:rsidP="002B603D"/>
    <w:p w14:paraId="0E41EDB7" w14:textId="3D05B487" w:rsidR="002B603D" w:rsidRPr="00D07FD3" w:rsidRDefault="002B603D" w:rsidP="002B603D">
      <w:pPr>
        <w:rPr>
          <w:b/>
          <w:bCs/>
        </w:rPr>
      </w:pPr>
      <w:r w:rsidRPr="00D07FD3">
        <w:rPr>
          <w:rFonts w:hint="eastAsia"/>
          <w:b/>
          <w:bCs/>
        </w:rPr>
        <w:t>７．検収条件</w:t>
      </w:r>
      <w:r w:rsidRPr="00D07FD3">
        <w:rPr>
          <w:b/>
          <w:bCs/>
        </w:rPr>
        <w:t xml:space="preserve"> </w:t>
      </w:r>
    </w:p>
    <w:p w14:paraId="52ECF5C2" w14:textId="4E45F807" w:rsidR="006F0108" w:rsidRPr="00D07FD3" w:rsidRDefault="002B603D" w:rsidP="00B8363F">
      <w:pPr>
        <w:ind w:firstLineChars="100" w:firstLine="210"/>
      </w:pPr>
      <w:r w:rsidRPr="00D07FD3">
        <w:rPr>
          <w:rFonts w:hint="eastAsia"/>
        </w:rPr>
        <w:t>（１）</w:t>
      </w:r>
      <w:r w:rsidRPr="00D07FD3">
        <w:t xml:space="preserve"> 上記成果品の提出及び成果品の納品を</w:t>
      </w:r>
      <w:r w:rsidR="00186994" w:rsidRPr="00D07FD3">
        <w:t>村</w:t>
      </w:r>
      <w:r w:rsidRPr="00D07FD3">
        <w:t>が承認したことをもって検収完了</w:t>
      </w:r>
      <w:r w:rsidRPr="00D07FD3">
        <w:rPr>
          <w:rFonts w:hint="eastAsia"/>
        </w:rPr>
        <w:t>とする。</w:t>
      </w:r>
      <w:r w:rsidRPr="00D07FD3">
        <w:t xml:space="preserve"> </w:t>
      </w:r>
    </w:p>
    <w:p w14:paraId="1F9ADF67" w14:textId="1E9F3CFE" w:rsidR="002B603D" w:rsidRPr="00D07FD3" w:rsidRDefault="002B603D" w:rsidP="00F90205">
      <w:pPr>
        <w:ind w:leftChars="100" w:left="945" w:hangingChars="350" w:hanging="735"/>
      </w:pPr>
      <w:r w:rsidRPr="00D07FD3">
        <w:rPr>
          <w:rFonts w:hint="eastAsia"/>
        </w:rPr>
        <w:t>（２）</w:t>
      </w:r>
      <w:r w:rsidRPr="00D07FD3">
        <w:t xml:space="preserve"> 成果品の全部又は一部に不合格が生じた場合には、受託者の責任において修正・ </w:t>
      </w:r>
      <w:r w:rsidRPr="00D07FD3">
        <w:rPr>
          <w:rFonts w:hint="eastAsia"/>
        </w:rPr>
        <w:t>改善し、納入期限までに対応するものとする。また、その場合の経費は受託者が負担するものとする。</w:t>
      </w:r>
      <w:r w:rsidRPr="00D07FD3">
        <w:t xml:space="preserve"> </w:t>
      </w:r>
    </w:p>
    <w:p w14:paraId="5DF39DC2" w14:textId="65F8123C" w:rsidR="00186994" w:rsidRPr="00D07FD3" w:rsidRDefault="00186994" w:rsidP="00186994"/>
    <w:p w14:paraId="3EAAF179" w14:textId="07B30D9A" w:rsidR="00186994" w:rsidRPr="00D07FD3" w:rsidRDefault="00186994" w:rsidP="00186994">
      <w:pPr>
        <w:rPr>
          <w:b/>
          <w:bCs/>
        </w:rPr>
      </w:pPr>
      <w:r w:rsidRPr="00D07FD3">
        <w:rPr>
          <w:rFonts w:hint="eastAsia"/>
          <w:b/>
          <w:bCs/>
        </w:rPr>
        <w:t>８．村との連絡調整</w:t>
      </w:r>
      <w:r w:rsidRPr="00D07FD3">
        <w:rPr>
          <w:b/>
          <w:bCs/>
        </w:rPr>
        <w:t xml:space="preserve"> </w:t>
      </w:r>
    </w:p>
    <w:p w14:paraId="45687091" w14:textId="4E20DEEE" w:rsidR="00186994" w:rsidRPr="00D07FD3" w:rsidRDefault="00186994" w:rsidP="00186994">
      <w:pPr>
        <w:ind w:leftChars="200" w:left="420" w:firstLineChars="50" w:firstLine="105"/>
      </w:pPr>
      <w:r w:rsidRPr="00D07FD3">
        <w:t xml:space="preserve"> 受託者は、契約締結後速やかに村と作業前の打合せを行うとともに、次のとおり</w:t>
      </w:r>
      <w:r w:rsidRPr="00D07FD3">
        <w:rPr>
          <w:rFonts w:hint="eastAsia"/>
        </w:rPr>
        <w:t>連絡調整を十分に行い、その指示を受けること。</w:t>
      </w:r>
      <w:r w:rsidRPr="00D07FD3">
        <w:t xml:space="preserve"> </w:t>
      </w:r>
    </w:p>
    <w:p w14:paraId="4221B015" w14:textId="7E59DA34" w:rsidR="00186994" w:rsidRPr="00D07FD3" w:rsidRDefault="00186994" w:rsidP="00186994">
      <w:pPr>
        <w:ind w:leftChars="200" w:left="1155" w:hangingChars="350" w:hanging="735"/>
      </w:pPr>
      <w:r w:rsidRPr="00D07FD3">
        <w:rPr>
          <w:rFonts w:hint="eastAsia"/>
        </w:rPr>
        <w:t>（１）</w:t>
      </w:r>
      <w:r w:rsidRPr="00D07FD3">
        <w:t xml:space="preserve"> 受託者は、本業務の履行に当たり実施過程で疑義が生じた場合は、速やかに村</w:t>
      </w:r>
      <w:r w:rsidRPr="00D07FD3">
        <w:rPr>
          <w:rFonts w:hint="eastAsia"/>
        </w:rPr>
        <w:t>に報告して協議を行い、その指示を受けること。</w:t>
      </w:r>
      <w:r w:rsidRPr="00D07FD3">
        <w:t xml:space="preserve"> </w:t>
      </w:r>
    </w:p>
    <w:p w14:paraId="6B56BE53" w14:textId="37979AF8" w:rsidR="00186994" w:rsidRPr="00D07FD3" w:rsidRDefault="00186994" w:rsidP="00186994">
      <w:pPr>
        <w:ind w:leftChars="200" w:left="1155" w:hangingChars="350" w:hanging="735"/>
      </w:pPr>
      <w:r w:rsidRPr="00D07FD3">
        <w:rPr>
          <w:rFonts w:hint="eastAsia"/>
        </w:rPr>
        <w:t>（２）</w:t>
      </w:r>
      <w:r w:rsidRPr="00D07FD3">
        <w:t xml:space="preserve"> 受託者は、本業務の履行に当たり発生した障害や事故については、大小にかか</w:t>
      </w:r>
      <w:r w:rsidRPr="00D07FD3">
        <w:rPr>
          <w:rFonts w:hint="eastAsia"/>
        </w:rPr>
        <w:t xml:space="preserve">　　　</w:t>
      </w:r>
      <w:r w:rsidRPr="00D07FD3">
        <w:t>わ</w:t>
      </w:r>
      <w:r w:rsidRPr="00D07FD3">
        <w:rPr>
          <w:rFonts w:hint="eastAsia"/>
        </w:rPr>
        <w:t>らず村に報告して指示を仰ぐとともに、早急に対応するものとする。</w:t>
      </w:r>
      <w:r w:rsidRPr="00D07FD3">
        <w:t xml:space="preserve"> </w:t>
      </w:r>
    </w:p>
    <w:p w14:paraId="79D05E73" w14:textId="77777777" w:rsidR="00186994" w:rsidRPr="00D07FD3" w:rsidRDefault="00186994" w:rsidP="00186994">
      <w:r w:rsidRPr="00D07FD3">
        <w:t xml:space="preserve"> </w:t>
      </w:r>
    </w:p>
    <w:p w14:paraId="49C45BFC" w14:textId="379BD553" w:rsidR="00186994" w:rsidRPr="00D07FD3" w:rsidRDefault="00186994" w:rsidP="00186994">
      <w:pPr>
        <w:rPr>
          <w:b/>
          <w:bCs/>
        </w:rPr>
      </w:pPr>
      <w:r w:rsidRPr="00D07FD3">
        <w:rPr>
          <w:rFonts w:hint="eastAsia"/>
          <w:b/>
          <w:bCs/>
        </w:rPr>
        <w:t>９．業務の執行体制</w:t>
      </w:r>
    </w:p>
    <w:p w14:paraId="1FDD972D" w14:textId="42BCF010" w:rsidR="00186994" w:rsidRPr="00D07FD3" w:rsidRDefault="00186994" w:rsidP="00186994">
      <w:pPr>
        <w:ind w:leftChars="200" w:left="1155" w:hangingChars="350" w:hanging="735"/>
      </w:pPr>
      <w:r w:rsidRPr="00D07FD3">
        <w:rPr>
          <w:rFonts w:hint="eastAsia"/>
        </w:rPr>
        <w:t>（１）</w:t>
      </w:r>
      <w:r w:rsidRPr="00D07FD3">
        <w:t xml:space="preserve"> 受託者は、本業務の実施においては</w:t>
      </w:r>
      <w:r w:rsidRPr="00D07FD3">
        <w:rPr>
          <w:rFonts w:hint="eastAsia"/>
        </w:rPr>
        <w:t>弥彦村</w:t>
      </w:r>
      <w:r w:rsidRPr="00D07FD3">
        <w:t>の現況や制度等の特色を理解し、こ</w:t>
      </w:r>
      <w:r w:rsidRPr="00D07FD3">
        <w:rPr>
          <w:rFonts w:hint="eastAsia"/>
        </w:rPr>
        <w:t>の業務を遂行する能力を有した者を責任者として配置し、副責任者及び担当を明らかにし、本業務の遂行に十分な人員の確保をすること。</w:t>
      </w:r>
    </w:p>
    <w:p w14:paraId="2CEDC04F" w14:textId="56575901" w:rsidR="00186994" w:rsidRPr="00D07FD3" w:rsidRDefault="00186994" w:rsidP="00186994">
      <w:pPr>
        <w:ind w:leftChars="200" w:left="1155" w:hangingChars="350" w:hanging="735"/>
      </w:pPr>
      <w:r w:rsidRPr="00D07FD3">
        <w:rPr>
          <w:rFonts w:hint="eastAsia"/>
        </w:rPr>
        <w:t>（２）</w:t>
      </w:r>
      <w:r w:rsidRPr="00D07FD3">
        <w:t xml:space="preserve"> 契約期間中は、本業務の進行状況を随時報告し、定期的な打合せを実施し、村</w:t>
      </w:r>
      <w:r w:rsidRPr="00D07FD3">
        <w:rPr>
          <w:rFonts w:hint="eastAsia"/>
        </w:rPr>
        <w:t>から業務の遂行に当たり協議を求めた場合は、速やかに弥彦村に職員を派遣する、もしくは、オンラインでの打ち合わせに応じる等の体制を整えること。</w:t>
      </w:r>
      <w:r w:rsidRPr="00D07FD3">
        <w:t xml:space="preserve"> </w:t>
      </w:r>
    </w:p>
    <w:p w14:paraId="6FFE5234" w14:textId="77777777" w:rsidR="004C004A" w:rsidRPr="00D07FD3" w:rsidRDefault="004C004A" w:rsidP="00186994">
      <w:pPr>
        <w:ind w:leftChars="200" w:left="1155" w:hangingChars="350" w:hanging="735"/>
      </w:pPr>
    </w:p>
    <w:p w14:paraId="37F7624D" w14:textId="6D271C17" w:rsidR="00186994" w:rsidRPr="00D07FD3" w:rsidRDefault="00186994" w:rsidP="00186994">
      <w:pPr>
        <w:rPr>
          <w:b/>
          <w:bCs/>
        </w:rPr>
      </w:pPr>
      <w:r w:rsidRPr="00D07FD3">
        <w:rPr>
          <w:rFonts w:hint="eastAsia"/>
          <w:b/>
          <w:bCs/>
        </w:rPr>
        <w:t>１０．再委託</w:t>
      </w:r>
      <w:r w:rsidRPr="00D07FD3">
        <w:rPr>
          <w:b/>
          <w:bCs/>
        </w:rPr>
        <w:t xml:space="preserve"> </w:t>
      </w:r>
    </w:p>
    <w:p w14:paraId="28830861" w14:textId="77777777" w:rsidR="00186994" w:rsidRPr="00D07FD3" w:rsidRDefault="00186994" w:rsidP="00186994">
      <w:pPr>
        <w:ind w:firstLineChars="200" w:firstLine="420"/>
      </w:pPr>
      <w:r w:rsidRPr="00D07FD3">
        <w:rPr>
          <w:rFonts w:hint="eastAsia"/>
        </w:rPr>
        <w:t>（１）</w:t>
      </w:r>
      <w:r w:rsidRPr="00D07FD3">
        <w:t xml:space="preserve"> 受託者は、業務の全部を一括又は分割して第三者に再委託することができない。 </w:t>
      </w:r>
    </w:p>
    <w:p w14:paraId="3A7EDD41" w14:textId="106D9306" w:rsidR="00186994" w:rsidRPr="00D07FD3" w:rsidRDefault="00186994" w:rsidP="00186994">
      <w:pPr>
        <w:ind w:leftChars="200" w:left="1155" w:hangingChars="350" w:hanging="735"/>
      </w:pPr>
      <w:r w:rsidRPr="00D07FD3">
        <w:rPr>
          <w:rFonts w:hint="eastAsia"/>
        </w:rPr>
        <w:t>（２）</w:t>
      </w:r>
      <w:r w:rsidRPr="00D07FD3">
        <w:t xml:space="preserve"> 受託者は、業務の一部を第三者に再委託することができる。その場合は、再委託</w:t>
      </w:r>
      <w:r w:rsidRPr="00D07FD3">
        <w:rPr>
          <w:rFonts w:hint="eastAsia"/>
        </w:rPr>
        <w:t>先ごとの業務内容、再委託先の概要及びその体制と責任者を明記の上、事前に書面にて報告し、村の承諾を得なければならない。</w:t>
      </w:r>
      <w:r w:rsidRPr="00D07FD3">
        <w:t xml:space="preserve"> </w:t>
      </w:r>
    </w:p>
    <w:p w14:paraId="2FFAD48A" w14:textId="226C370F" w:rsidR="00186994" w:rsidRPr="00D07FD3" w:rsidRDefault="00186994" w:rsidP="00186994">
      <w:pPr>
        <w:rPr>
          <w:b/>
          <w:bCs/>
        </w:rPr>
      </w:pPr>
      <w:r w:rsidRPr="00D07FD3">
        <w:rPr>
          <w:rFonts w:hint="eastAsia"/>
          <w:b/>
          <w:bCs/>
        </w:rPr>
        <w:lastRenderedPageBreak/>
        <w:t>１１．秘密の保持</w:t>
      </w:r>
      <w:r w:rsidRPr="00D07FD3">
        <w:rPr>
          <w:b/>
          <w:bCs/>
        </w:rPr>
        <w:t xml:space="preserve"> </w:t>
      </w:r>
    </w:p>
    <w:p w14:paraId="7654A755" w14:textId="20855292" w:rsidR="00186994" w:rsidRPr="00D07FD3" w:rsidRDefault="00186994" w:rsidP="00186994">
      <w:pPr>
        <w:ind w:leftChars="200" w:left="1155" w:hangingChars="350" w:hanging="735"/>
      </w:pPr>
      <w:r w:rsidRPr="00D07FD3">
        <w:rPr>
          <w:rFonts w:hint="eastAsia"/>
        </w:rPr>
        <w:t>（１）</w:t>
      </w:r>
      <w:r w:rsidRPr="00D07FD3">
        <w:t xml:space="preserve"> 受託者は本業務実施中に知り得た事項及び内容全般について、村の許可なく</w:t>
      </w:r>
      <w:r w:rsidRPr="00D07FD3">
        <w:rPr>
          <w:rFonts w:hint="eastAsia"/>
        </w:rPr>
        <w:t>第三者に漏らしたり、提供してはならない。</w:t>
      </w:r>
      <w:r w:rsidRPr="00D07FD3">
        <w:t xml:space="preserve"> </w:t>
      </w:r>
    </w:p>
    <w:p w14:paraId="76960616" w14:textId="77777777" w:rsidR="00D70C4F" w:rsidRPr="00D07FD3" w:rsidRDefault="00186994" w:rsidP="00D70C4F">
      <w:pPr>
        <w:ind w:leftChars="200" w:left="1155" w:hangingChars="350" w:hanging="735"/>
      </w:pPr>
      <w:r w:rsidRPr="00D07FD3">
        <w:rPr>
          <w:rFonts w:hint="eastAsia"/>
        </w:rPr>
        <w:t>（２）</w:t>
      </w:r>
      <w:r w:rsidRPr="00D07FD3">
        <w:t xml:space="preserve"> 受託者は提供された業務資料の内容について、目的外に使用し、又は複写、複製、</w:t>
      </w:r>
      <w:r w:rsidRPr="00D07FD3">
        <w:rPr>
          <w:rFonts w:hint="eastAsia"/>
        </w:rPr>
        <w:t>譲渡、貸与してはならない。</w:t>
      </w:r>
    </w:p>
    <w:p w14:paraId="3A5844E8" w14:textId="319DB7A4" w:rsidR="00186994" w:rsidRPr="00D07FD3" w:rsidRDefault="00186994" w:rsidP="00D70C4F">
      <w:pPr>
        <w:ind w:leftChars="200" w:left="1155" w:hangingChars="350" w:hanging="735"/>
      </w:pPr>
      <w:r w:rsidRPr="00D07FD3">
        <w:rPr>
          <w:rFonts w:hint="eastAsia"/>
        </w:rPr>
        <w:t>（３）</w:t>
      </w:r>
      <w:r w:rsidRPr="00D07FD3">
        <w:t xml:space="preserve"> 受託者は業務期間中において知り得た秘密を、業務完了後も第三者に漏らしては</w:t>
      </w:r>
      <w:r w:rsidRPr="00D07FD3">
        <w:rPr>
          <w:rFonts w:hint="eastAsia"/>
        </w:rPr>
        <w:t>ならない。</w:t>
      </w:r>
      <w:r w:rsidRPr="00D07FD3">
        <w:t xml:space="preserve"> </w:t>
      </w:r>
    </w:p>
    <w:p w14:paraId="0A9ACA73" w14:textId="77777777" w:rsidR="00D70C4F" w:rsidRPr="00D07FD3" w:rsidRDefault="00D70C4F" w:rsidP="00D70C4F">
      <w:pPr>
        <w:ind w:leftChars="200" w:left="1155" w:hangingChars="350" w:hanging="735"/>
      </w:pPr>
    </w:p>
    <w:p w14:paraId="67584C59" w14:textId="69C54001" w:rsidR="00186994" w:rsidRPr="00D07FD3" w:rsidRDefault="00243BA2" w:rsidP="00186994">
      <w:pPr>
        <w:rPr>
          <w:b/>
          <w:bCs/>
        </w:rPr>
      </w:pPr>
      <w:r w:rsidRPr="00D07FD3">
        <w:rPr>
          <w:rFonts w:hint="eastAsia"/>
          <w:b/>
          <w:bCs/>
        </w:rPr>
        <w:t>１２</w:t>
      </w:r>
      <w:r w:rsidR="00186994" w:rsidRPr="00D07FD3">
        <w:rPr>
          <w:rFonts w:hint="eastAsia"/>
          <w:b/>
          <w:bCs/>
        </w:rPr>
        <w:t>．留意事項</w:t>
      </w:r>
    </w:p>
    <w:p w14:paraId="63C110A1" w14:textId="37DB939F" w:rsidR="00186994" w:rsidRPr="00D07FD3" w:rsidRDefault="00186994" w:rsidP="00D70C4F">
      <w:pPr>
        <w:ind w:leftChars="200" w:left="1155" w:hangingChars="350" w:hanging="735"/>
      </w:pPr>
      <w:r w:rsidRPr="00D07FD3">
        <w:rPr>
          <w:rFonts w:hint="eastAsia"/>
        </w:rPr>
        <w:t>（１）</w:t>
      </w:r>
      <w:r w:rsidRPr="00D07FD3">
        <w:t xml:space="preserve"> 受託者は行政の業務の受託者である旨を十分理解し、個人情報の取扱いに関する</w:t>
      </w:r>
      <w:r w:rsidRPr="00D07FD3">
        <w:rPr>
          <w:rFonts w:hint="eastAsia"/>
        </w:rPr>
        <w:t>責任者を定め、関係法令に則り個人情報を適正に取り扱わなければならない。</w:t>
      </w:r>
      <w:r w:rsidRPr="00D07FD3">
        <w:t xml:space="preserve"> </w:t>
      </w:r>
    </w:p>
    <w:p w14:paraId="00A7EE99" w14:textId="77777777" w:rsidR="00186994" w:rsidRPr="00D07FD3" w:rsidRDefault="00186994" w:rsidP="00D70C4F">
      <w:pPr>
        <w:ind w:firstLineChars="200" w:firstLine="420"/>
      </w:pPr>
      <w:r w:rsidRPr="00D07FD3">
        <w:rPr>
          <w:rFonts w:hint="eastAsia"/>
        </w:rPr>
        <w:t>（２）</w:t>
      </w:r>
      <w:r w:rsidRPr="00D07FD3">
        <w:t xml:space="preserve"> 受託者は、著作権などの問題が生じないようにすること。 </w:t>
      </w:r>
    </w:p>
    <w:p w14:paraId="5F097CD8" w14:textId="0BE17754" w:rsidR="00186994" w:rsidRPr="00D07FD3" w:rsidRDefault="00186994" w:rsidP="00D70C4F">
      <w:pPr>
        <w:ind w:leftChars="200" w:left="1155" w:hangingChars="350" w:hanging="735"/>
      </w:pPr>
      <w:r w:rsidRPr="00D07FD3">
        <w:rPr>
          <w:rFonts w:hint="eastAsia"/>
        </w:rPr>
        <w:t>（３）</w:t>
      </w:r>
      <w:r w:rsidRPr="00D07FD3">
        <w:t xml:space="preserve"> 本業務委託により制作される成果物の著作権、所有権等、その他の一切の権利は、</w:t>
      </w:r>
      <w:r w:rsidRPr="00D07FD3">
        <w:rPr>
          <w:rFonts w:hint="eastAsia"/>
        </w:rPr>
        <w:t>村に帰属するものとし、村は受託者に事前の連絡なく加工及び二次利用できるものとする。</w:t>
      </w:r>
      <w:r w:rsidRPr="00D07FD3">
        <w:t xml:space="preserve"> </w:t>
      </w:r>
    </w:p>
    <w:p w14:paraId="2CE75889" w14:textId="71D460A1" w:rsidR="00186994" w:rsidRPr="00D07FD3" w:rsidRDefault="00186994" w:rsidP="00CD1919">
      <w:pPr>
        <w:ind w:leftChars="200" w:left="1155" w:hangingChars="350" w:hanging="735"/>
      </w:pPr>
      <w:r w:rsidRPr="00D07FD3">
        <w:rPr>
          <w:rFonts w:hint="eastAsia"/>
        </w:rPr>
        <w:t>（４）</w:t>
      </w:r>
      <w:r w:rsidRPr="00D07FD3">
        <w:t xml:space="preserve"> 本業務に係る著作物の著作権など一切の権利については、村に帰属すること</w:t>
      </w:r>
      <w:r w:rsidRPr="00D07FD3">
        <w:rPr>
          <w:rFonts w:hint="eastAsia"/>
        </w:rPr>
        <w:t>とし、受託者が提案した企画内容については、村以外が所有する著作権等に係るものを除き、委託業務終了後も継続して利用する、あるいは今後実施する他の事業において使用する場合がある。</w:t>
      </w:r>
      <w:r w:rsidRPr="00D07FD3">
        <w:t xml:space="preserve"> </w:t>
      </w:r>
    </w:p>
    <w:p w14:paraId="7B8BF479" w14:textId="77777777" w:rsidR="00CD1919" w:rsidRPr="00D07FD3" w:rsidRDefault="00CD1919" w:rsidP="00CD1919">
      <w:pPr>
        <w:ind w:leftChars="200" w:left="1155" w:hangingChars="350" w:hanging="735"/>
      </w:pPr>
    </w:p>
    <w:p w14:paraId="423C5616" w14:textId="45C7E25E" w:rsidR="00186994" w:rsidRPr="00D07FD3" w:rsidRDefault="00243BA2" w:rsidP="00186994">
      <w:pPr>
        <w:rPr>
          <w:b/>
          <w:bCs/>
        </w:rPr>
      </w:pPr>
      <w:r w:rsidRPr="00D07FD3">
        <w:rPr>
          <w:rFonts w:hint="eastAsia"/>
          <w:b/>
          <w:bCs/>
        </w:rPr>
        <w:t>１３</w:t>
      </w:r>
      <w:r w:rsidR="00186994" w:rsidRPr="00D07FD3">
        <w:rPr>
          <w:rFonts w:hint="eastAsia"/>
          <w:b/>
          <w:bCs/>
        </w:rPr>
        <w:t>．損害賠償責任</w:t>
      </w:r>
      <w:r w:rsidR="00186994" w:rsidRPr="00D07FD3">
        <w:rPr>
          <w:b/>
          <w:bCs/>
        </w:rPr>
        <w:t xml:space="preserve"> </w:t>
      </w:r>
    </w:p>
    <w:p w14:paraId="1FBF6D6D" w14:textId="12229AF6" w:rsidR="00186994" w:rsidRPr="00D07FD3" w:rsidRDefault="00186994" w:rsidP="00CD1919">
      <w:pPr>
        <w:ind w:firstLineChars="300" w:firstLine="630"/>
      </w:pPr>
      <w:r w:rsidRPr="00D07FD3">
        <w:rPr>
          <w:rFonts w:hint="eastAsia"/>
        </w:rPr>
        <w:t>受託者の責めに帰すべき事由により、村又は第三者に損害を与えた場合には、</w:t>
      </w:r>
      <w:r w:rsidRPr="00D07FD3">
        <w:t xml:space="preserve"> 受</w:t>
      </w:r>
    </w:p>
    <w:p w14:paraId="0DD5A380" w14:textId="757D58BE" w:rsidR="00186994" w:rsidRPr="00D07FD3" w:rsidRDefault="00186994" w:rsidP="00CD1919">
      <w:pPr>
        <w:ind w:firstLineChars="200" w:firstLine="420"/>
      </w:pPr>
      <w:r w:rsidRPr="00D07FD3">
        <w:rPr>
          <w:rFonts w:hint="eastAsia"/>
        </w:rPr>
        <w:t>託者がその責任を賠償することとする。</w:t>
      </w:r>
    </w:p>
    <w:p w14:paraId="64C255E0" w14:textId="77777777" w:rsidR="00CD1919" w:rsidRPr="00D07FD3" w:rsidRDefault="00CD1919" w:rsidP="00CD1919">
      <w:pPr>
        <w:ind w:firstLineChars="200" w:firstLine="420"/>
      </w:pPr>
    </w:p>
    <w:p w14:paraId="57EE221E" w14:textId="141ABB80" w:rsidR="00186994" w:rsidRPr="00D07FD3" w:rsidRDefault="00243BA2" w:rsidP="00186994">
      <w:pPr>
        <w:rPr>
          <w:b/>
          <w:bCs/>
        </w:rPr>
      </w:pPr>
      <w:r w:rsidRPr="00D07FD3">
        <w:rPr>
          <w:rFonts w:hint="eastAsia"/>
          <w:b/>
          <w:bCs/>
        </w:rPr>
        <w:t>１４</w:t>
      </w:r>
      <w:r w:rsidR="00186994" w:rsidRPr="00D07FD3">
        <w:rPr>
          <w:rFonts w:hint="eastAsia"/>
          <w:b/>
          <w:bCs/>
        </w:rPr>
        <w:t>．その他</w:t>
      </w:r>
      <w:r w:rsidR="00186994" w:rsidRPr="00D07FD3">
        <w:rPr>
          <w:b/>
          <w:bCs/>
        </w:rPr>
        <w:t xml:space="preserve"> </w:t>
      </w:r>
    </w:p>
    <w:p w14:paraId="659FB0B6" w14:textId="06A207B0" w:rsidR="00186994" w:rsidRPr="00D07FD3" w:rsidRDefault="00186994" w:rsidP="00CD1919">
      <w:pPr>
        <w:ind w:firstLineChars="200" w:firstLine="420"/>
      </w:pPr>
      <w:r w:rsidRPr="00D07FD3">
        <w:rPr>
          <w:rFonts w:hint="eastAsia"/>
        </w:rPr>
        <w:t>（１）</w:t>
      </w:r>
      <w:r w:rsidRPr="00D07FD3">
        <w:t xml:space="preserve"> 受託者は業務着手前に運営方針等を提示し、村の承諾を得ること。 </w:t>
      </w:r>
    </w:p>
    <w:p w14:paraId="6626A3C5" w14:textId="77777777" w:rsidR="00CD1919" w:rsidRPr="00D07FD3" w:rsidRDefault="00186994" w:rsidP="00CD1919">
      <w:pPr>
        <w:ind w:leftChars="200" w:left="1155" w:hangingChars="350" w:hanging="735"/>
      </w:pPr>
      <w:r w:rsidRPr="00D07FD3">
        <w:rPr>
          <w:rFonts w:hint="eastAsia"/>
        </w:rPr>
        <w:t>（２）</w:t>
      </w:r>
      <w:r w:rsidRPr="00D07FD3">
        <w:t xml:space="preserve"> 村及び受託者は業務の遂行に当たって、随時連絡を取り合い、作業の進捗状</w:t>
      </w:r>
      <w:r w:rsidRPr="00D07FD3">
        <w:rPr>
          <w:rFonts w:hint="eastAsia"/>
        </w:rPr>
        <w:t>況の確認、調整や業務実施の手法等を協議するものとする。</w:t>
      </w:r>
      <w:r w:rsidRPr="00D07FD3">
        <w:t xml:space="preserve"> </w:t>
      </w:r>
    </w:p>
    <w:p w14:paraId="5C6DDB7B" w14:textId="77777777" w:rsidR="00CD1919" w:rsidRPr="00D07FD3" w:rsidRDefault="00186994" w:rsidP="00CD1919">
      <w:pPr>
        <w:ind w:leftChars="200" w:left="1155" w:hangingChars="350" w:hanging="735"/>
      </w:pPr>
      <w:r w:rsidRPr="00D07FD3">
        <w:rPr>
          <w:rFonts w:hint="eastAsia"/>
        </w:rPr>
        <w:t>（３）</w:t>
      </w:r>
      <w:r w:rsidRPr="00D07FD3">
        <w:t xml:space="preserve"> 成果品に使用する素材についての著作権の手続きは、受託者にて行うものとする。</w:t>
      </w:r>
    </w:p>
    <w:p w14:paraId="78E0842D" w14:textId="05B6B4AE" w:rsidR="00186994" w:rsidRPr="00D07FD3" w:rsidRDefault="00186994" w:rsidP="00C6590F">
      <w:pPr>
        <w:ind w:leftChars="200" w:left="1155" w:hangingChars="350" w:hanging="735"/>
      </w:pPr>
      <w:r w:rsidRPr="00D07FD3">
        <w:rPr>
          <w:rFonts w:hint="eastAsia"/>
        </w:rPr>
        <w:t>（４）</w:t>
      </w:r>
      <w:r w:rsidRPr="00D07FD3">
        <w:t xml:space="preserve"> この仕様書に定めのない事項については村、受託者協議の上、定める。仕様</w:t>
      </w:r>
      <w:r w:rsidRPr="00D07FD3">
        <w:rPr>
          <w:rFonts w:hint="eastAsia"/>
        </w:rPr>
        <w:t>書に関しての疑義についても同様とする。</w:t>
      </w:r>
      <w:r w:rsidRPr="00D07FD3">
        <w:t xml:space="preserve"> </w:t>
      </w:r>
    </w:p>
    <w:sectPr w:rsidR="00186994" w:rsidRPr="00D07F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1D"/>
    <w:rsid w:val="00053B4E"/>
    <w:rsid w:val="00071F84"/>
    <w:rsid w:val="000D39DE"/>
    <w:rsid w:val="000F3336"/>
    <w:rsid w:val="0010091F"/>
    <w:rsid w:val="00186994"/>
    <w:rsid w:val="002322C2"/>
    <w:rsid w:val="00243BA2"/>
    <w:rsid w:val="002659D5"/>
    <w:rsid w:val="002B603D"/>
    <w:rsid w:val="002E4FAA"/>
    <w:rsid w:val="003701FA"/>
    <w:rsid w:val="00395B7B"/>
    <w:rsid w:val="003B0D17"/>
    <w:rsid w:val="0048364F"/>
    <w:rsid w:val="00494866"/>
    <w:rsid w:val="004C004A"/>
    <w:rsid w:val="004C19F2"/>
    <w:rsid w:val="00585DF9"/>
    <w:rsid w:val="005A65DE"/>
    <w:rsid w:val="005B4B1D"/>
    <w:rsid w:val="00602542"/>
    <w:rsid w:val="00682844"/>
    <w:rsid w:val="006B4260"/>
    <w:rsid w:val="006C741A"/>
    <w:rsid w:val="006F0108"/>
    <w:rsid w:val="006F118A"/>
    <w:rsid w:val="00747267"/>
    <w:rsid w:val="0083465F"/>
    <w:rsid w:val="00860B61"/>
    <w:rsid w:val="008B1458"/>
    <w:rsid w:val="008D1187"/>
    <w:rsid w:val="0095435E"/>
    <w:rsid w:val="009B5F2C"/>
    <w:rsid w:val="009F421A"/>
    <w:rsid w:val="009F71B7"/>
    <w:rsid w:val="00A1419C"/>
    <w:rsid w:val="00A2789F"/>
    <w:rsid w:val="00B51C5C"/>
    <w:rsid w:val="00B53C8C"/>
    <w:rsid w:val="00B57D6C"/>
    <w:rsid w:val="00B8363F"/>
    <w:rsid w:val="00BD0D7B"/>
    <w:rsid w:val="00C07C52"/>
    <w:rsid w:val="00C55586"/>
    <w:rsid w:val="00C566A9"/>
    <w:rsid w:val="00C623A5"/>
    <w:rsid w:val="00C6590F"/>
    <w:rsid w:val="00CC6C1F"/>
    <w:rsid w:val="00CD1919"/>
    <w:rsid w:val="00D07FD3"/>
    <w:rsid w:val="00D3471D"/>
    <w:rsid w:val="00D70C4F"/>
    <w:rsid w:val="00D86102"/>
    <w:rsid w:val="00DA2557"/>
    <w:rsid w:val="00E02D28"/>
    <w:rsid w:val="00E82A71"/>
    <w:rsid w:val="00E9516A"/>
    <w:rsid w:val="00EB2072"/>
    <w:rsid w:val="00ED40E1"/>
    <w:rsid w:val="00F17D4E"/>
    <w:rsid w:val="00F90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5816B1"/>
  <w15:chartTrackingRefBased/>
  <w15:docId w15:val="{3044D793-2A15-404B-8979-44E4D0AF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宇野　誠</dc:creator>
  <cp:keywords/>
  <dc:description/>
  <cp:lastModifiedBy>宇野　誠</cp:lastModifiedBy>
  <cp:revision>4</cp:revision>
  <dcterms:created xsi:type="dcterms:W3CDTF">2023-03-17T11:24:00Z</dcterms:created>
  <dcterms:modified xsi:type="dcterms:W3CDTF">2023-03-18T00:30:00Z</dcterms:modified>
</cp:coreProperties>
</file>