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C991" w14:textId="23B2D928" w:rsidR="004603D5" w:rsidRPr="00282621" w:rsidRDefault="00557663" w:rsidP="00282621">
      <w:pPr>
        <w:ind w:rightChars="-68" w:right="-143"/>
        <w:jc w:val="center"/>
        <w:rPr>
          <w:rFonts w:ascii="BIZ UDゴシック" w:eastAsia="BIZ UDゴシック" w:hAnsi="BIZ UDゴシック"/>
          <w:sz w:val="32"/>
          <w:szCs w:val="36"/>
        </w:rPr>
      </w:pPr>
      <w:r w:rsidRPr="00282621">
        <w:rPr>
          <w:rFonts w:ascii="BIZ UDゴシック" w:eastAsia="BIZ UDゴシック" w:hAnsi="BIZ UDゴシック" w:hint="eastAsia"/>
          <w:noProof/>
          <w:sz w:val="32"/>
          <w:szCs w:val="36"/>
        </w:rPr>
        <mc:AlternateContent>
          <mc:Choice Requires="wps">
            <w:drawing>
              <wp:anchor distT="0" distB="0" distL="114300" distR="114300" simplePos="0" relativeHeight="251659264" behindDoc="0" locked="0" layoutInCell="1" allowOverlap="1" wp14:anchorId="6301C99A" wp14:editId="0F7D7E6B">
                <wp:simplePos x="0" y="0"/>
                <wp:positionH relativeFrom="margin">
                  <wp:posOffset>-118110</wp:posOffset>
                </wp:positionH>
                <wp:positionV relativeFrom="paragraph">
                  <wp:posOffset>-215265</wp:posOffset>
                </wp:positionV>
                <wp:extent cx="5638800" cy="866775"/>
                <wp:effectExtent l="0" t="0" r="19050" b="28575"/>
                <wp:wrapNone/>
                <wp:docPr id="1" name="四角形: 角度付き 1"/>
                <wp:cNvGraphicFramePr/>
                <a:graphic xmlns:a="http://schemas.openxmlformats.org/drawingml/2006/main">
                  <a:graphicData uri="http://schemas.microsoft.com/office/word/2010/wordprocessingShape">
                    <wps:wsp>
                      <wps:cNvSpPr/>
                      <wps:spPr>
                        <a:xfrm>
                          <a:off x="0" y="0"/>
                          <a:ext cx="5638800" cy="8667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C69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6" type="#_x0000_t84" style="position:absolute;left:0;text-align:left;margin-left:-9.3pt;margin-top:-16.95pt;width:444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" filled="f" strokecolor="black [3213]" strokeweight="1pt">
                <w10:wrap anchorx="margin"/>
              </v:shape>
            </w:pict>
          </mc:Fallback>
        </mc:AlternateContent>
      </w:r>
      <w:r w:rsidR="004603D5" w:rsidRPr="00282621">
        <w:rPr>
          <w:rFonts w:ascii="BIZ UDゴシック" w:eastAsia="BIZ UDゴシック" w:hAnsi="BIZ UDゴシック" w:hint="eastAsia"/>
          <w:sz w:val="32"/>
          <w:szCs w:val="36"/>
        </w:rPr>
        <w:t>協力金申請</w:t>
      </w:r>
      <w:r w:rsidRPr="00282621">
        <w:rPr>
          <w:rFonts w:ascii="BIZ UDゴシック" w:eastAsia="BIZ UDゴシック" w:hAnsi="BIZ UDゴシック" w:hint="eastAsia"/>
          <w:sz w:val="32"/>
          <w:szCs w:val="36"/>
        </w:rPr>
        <w:t xml:space="preserve"> </w:t>
      </w:r>
      <w:r w:rsidR="004603D5" w:rsidRPr="00282621">
        <w:rPr>
          <w:rFonts w:ascii="BIZ UDゴシック" w:eastAsia="BIZ UDゴシック" w:hAnsi="BIZ UDゴシック" w:hint="eastAsia"/>
          <w:sz w:val="32"/>
          <w:szCs w:val="36"/>
        </w:rPr>
        <w:t>個別相談会</w:t>
      </w:r>
      <w:r w:rsidR="00150C22" w:rsidRPr="00282621">
        <w:rPr>
          <w:rFonts w:ascii="BIZ UDゴシック" w:eastAsia="BIZ UDゴシック" w:hAnsi="BIZ UDゴシック" w:hint="eastAsia"/>
          <w:sz w:val="32"/>
          <w:szCs w:val="36"/>
        </w:rPr>
        <w:t>（要 事前予約）</w:t>
      </w:r>
      <w:r w:rsidR="004603D5" w:rsidRPr="00282621">
        <w:rPr>
          <w:rFonts w:ascii="BIZ UDゴシック" w:eastAsia="BIZ UDゴシック" w:hAnsi="BIZ UDゴシック" w:hint="eastAsia"/>
          <w:sz w:val="32"/>
          <w:szCs w:val="36"/>
        </w:rPr>
        <w:t>のお知らせ</w:t>
      </w:r>
    </w:p>
    <w:p w14:paraId="75F0884F" w14:textId="27AA329D" w:rsidR="004603D5" w:rsidRPr="00557663" w:rsidRDefault="004603D5">
      <w:pPr>
        <w:rPr>
          <w:rFonts w:ascii="ＭＳ 明朝" w:eastAsia="ＭＳ 明朝" w:hAnsi="ＭＳ 明朝"/>
        </w:rPr>
      </w:pPr>
    </w:p>
    <w:p w14:paraId="32AA4C14" w14:textId="77777777" w:rsidR="00282621" w:rsidRDefault="00557663" w:rsidP="00394C35">
      <w:pPr>
        <w:ind w:leftChars="7" w:left="125" w:right="-1" w:hangingChars="46" w:hanging="110"/>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p>
    <w:p w14:paraId="60A2E2CD" w14:textId="68881AC9" w:rsidR="005C0590" w:rsidRDefault="00282621" w:rsidP="009C0C5A">
      <w:pPr>
        <w:ind w:leftChars="7" w:left="125" w:right="-1" w:hangingChars="46" w:hanging="110"/>
        <w:rPr>
          <w:rFonts w:ascii="ＭＳ 明朝" w:eastAsia="ＭＳ 明朝" w:hAnsi="ＭＳ 明朝"/>
          <w:sz w:val="24"/>
          <w:szCs w:val="28"/>
        </w:rPr>
      </w:pPr>
      <w:r>
        <w:rPr>
          <w:rFonts w:ascii="ＭＳ 明朝" w:eastAsia="ＭＳ 明朝" w:hAnsi="ＭＳ 明朝" w:hint="eastAsia"/>
          <w:sz w:val="24"/>
          <w:szCs w:val="28"/>
        </w:rPr>
        <w:t xml:space="preserve">　</w:t>
      </w:r>
      <w:r w:rsidR="00361D47">
        <w:rPr>
          <w:rFonts w:ascii="ＭＳ 明朝" w:eastAsia="ＭＳ 明朝" w:hAnsi="ＭＳ 明朝" w:hint="eastAsia"/>
          <w:sz w:val="24"/>
          <w:szCs w:val="28"/>
        </w:rPr>
        <w:t xml:space="preserve"> </w:t>
      </w:r>
      <w:r w:rsidR="00394C35">
        <w:rPr>
          <w:rFonts w:ascii="ＭＳ 明朝" w:eastAsia="ＭＳ 明朝" w:hAnsi="ＭＳ 明朝" w:hint="eastAsia"/>
          <w:sz w:val="24"/>
          <w:szCs w:val="28"/>
        </w:rPr>
        <w:t>新潟</w:t>
      </w:r>
      <w:r w:rsidR="00557663">
        <w:rPr>
          <w:rFonts w:ascii="ＭＳ 明朝" w:eastAsia="ＭＳ 明朝" w:hAnsi="ＭＳ 明朝" w:hint="eastAsia"/>
          <w:sz w:val="24"/>
          <w:szCs w:val="28"/>
        </w:rPr>
        <w:t>県特別警報発令に伴う営業時間短縮</w:t>
      </w:r>
      <w:r w:rsidR="00394C35">
        <w:rPr>
          <w:rFonts w:ascii="ＭＳ 明朝" w:eastAsia="ＭＳ 明朝" w:hAnsi="ＭＳ 明朝" w:hint="eastAsia"/>
          <w:sz w:val="24"/>
          <w:szCs w:val="28"/>
        </w:rPr>
        <w:t>要請</w:t>
      </w:r>
      <w:r w:rsidR="00557663">
        <w:rPr>
          <w:rFonts w:ascii="ＭＳ 明朝" w:eastAsia="ＭＳ 明朝" w:hAnsi="ＭＳ 明朝" w:hint="eastAsia"/>
          <w:sz w:val="24"/>
          <w:szCs w:val="28"/>
        </w:rPr>
        <w:t>に御協力いただき感謝申し上げます。</w:t>
      </w:r>
      <w:r w:rsidR="00611378">
        <w:rPr>
          <w:rFonts w:ascii="ＭＳ 明朝" w:eastAsia="ＭＳ 明朝" w:hAnsi="ＭＳ 明朝" w:hint="eastAsia"/>
          <w:sz w:val="24"/>
          <w:szCs w:val="28"/>
        </w:rPr>
        <w:t>弥彦村では協力金申請手続きを行う皆様をサポートするため、</w:t>
      </w:r>
      <w:r w:rsidR="00150C22">
        <w:rPr>
          <w:rFonts w:ascii="ＭＳ 明朝" w:eastAsia="ＭＳ 明朝" w:hAnsi="ＭＳ 明朝" w:hint="eastAsia"/>
          <w:sz w:val="24"/>
          <w:szCs w:val="28"/>
        </w:rPr>
        <w:t>事前予約制による</w:t>
      </w:r>
      <w:r w:rsidR="00E12C7A">
        <w:rPr>
          <w:rFonts w:ascii="ＭＳ 明朝" w:eastAsia="ＭＳ 明朝" w:hAnsi="ＭＳ 明朝" w:hint="eastAsia"/>
          <w:sz w:val="24"/>
          <w:szCs w:val="28"/>
        </w:rPr>
        <w:t>「個別相談会」を</w:t>
      </w:r>
      <w:r>
        <w:rPr>
          <w:rFonts w:ascii="ＭＳ 明朝" w:eastAsia="ＭＳ 明朝" w:hAnsi="ＭＳ 明朝" w:hint="eastAsia"/>
          <w:sz w:val="24"/>
          <w:szCs w:val="28"/>
        </w:rPr>
        <w:t>開催</w:t>
      </w:r>
      <w:r w:rsidR="00E12C7A">
        <w:rPr>
          <w:rFonts w:ascii="ＭＳ 明朝" w:eastAsia="ＭＳ 明朝" w:hAnsi="ＭＳ 明朝" w:hint="eastAsia"/>
          <w:sz w:val="24"/>
          <w:szCs w:val="28"/>
        </w:rPr>
        <w:t>し</w:t>
      </w:r>
      <w:r w:rsidR="005C0590">
        <w:rPr>
          <w:rFonts w:ascii="ＭＳ 明朝" w:eastAsia="ＭＳ 明朝" w:hAnsi="ＭＳ 明朝" w:hint="eastAsia"/>
          <w:sz w:val="24"/>
          <w:szCs w:val="28"/>
        </w:rPr>
        <w:t>ます。</w:t>
      </w:r>
      <w:r w:rsidR="00611378">
        <w:rPr>
          <w:rFonts w:ascii="ＭＳ 明朝" w:eastAsia="ＭＳ 明朝" w:hAnsi="ＭＳ 明朝" w:hint="eastAsia"/>
          <w:sz w:val="24"/>
          <w:szCs w:val="28"/>
        </w:rPr>
        <w:t>書類作成が不慣れな方や、</w:t>
      </w:r>
      <w:r w:rsidR="005C0590">
        <w:rPr>
          <w:rFonts w:ascii="ＭＳ 明朝" w:eastAsia="ＭＳ 明朝" w:hAnsi="ＭＳ 明朝" w:hint="eastAsia"/>
          <w:sz w:val="24"/>
          <w:szCs w:val="28"/>
        </w:rPr>
        <w:t>不明点</w:t>
      </w:r>
      <w:r w:rsidR="00611378">
        <w:rPr>
          <w:rFonts w:ascii="ＭＳ 明朝" w:eastAsia="ＭＳ 明朝" w:hAnsi="ＭＳ 明朝" w:hint="eastAsia"/>
          <w:sz w:val="24"/>
          <w:szCs w:val="28"/>
        </w:rPr>
        <w:t>の</w:t>
      </w:r>
      <w:r w:rsidR="005C0590">
        <w:rPr>
          <w:rFonts w:ascii="ＭＳ 明朝" w:eastAsia="ＭＳ 明朝" w:hAnsi="ＭＳ 明朝" w:hint="eastAsia"/>
          <w:sz w:val="24"/>
          <w:szCs w:val="28"/>
        </w:rPr>
        <w:t>ある方は職員</w:t>
      </w:r>
      <w:r w:rsidR="00361D47">
        <w:rPr>
          <w:rFonts w:ascii="ＭＳ 明朝" w:eastAsia="ＭＳ 明朝" w:hAnsi="ＭＳ 明朝" w:hint="eastAsia"/>
          <w:sz w:val="24"/>
          <w:szCs w:val="28"/>
        </w:rPr>
        <w:t>が</w:t>
      </w:r>
      <w:r w:rsidR="005C0590">
        <w:rPr>
          <w:rFonts w:ascii="ＭＳ 明朝" w:eastAsia="ＭＳ 明朝" w:hAnsi="ＭＳ 明朝" w:hint="eastAsia"/>
          <w:sz w:val="24"/>
          <w:szCs w:val="28"/>
        </w:rPr>
        <w:t>アドバイスを行いますのでお気軽にご相談ください。</w:t>
      </w:r>
    </w:p>
    <w:p w14:paraId="096F72D6" w14:textId="139524A8" w:rsidR="005C0590" w:rsidRDefault="005C0590" w:rsidP="00E12C7A">
      <w:pPr>
        <w:ind w:left="122" w:hangingChars="51" w:hanging="122"/>
        <w:rPr>
          <w:rFonts w:ascii="ＭＳ 明朝" w:eastAsia="ＭＳ 明朝" w:hAnsi="ＭＳ 明朝"/>
          <w:sz w:val="24"/>
          <w:szCs w:val="28"/>
        </w:rPr>
      </w:pPr>
    </w:p>
    <w:p w14:paraId="5BABFB40" w14:textId="10A09AC9" w:rsidR="005C0590" w:rsidRPr="00150C22" w:rsidRDefault="005C0590" w:rsidP="00E12C7A">
      <w:pPr>
        <w:ind w:left="122" w:hangingChars="51" w:hanging="122"/>
        <w:rPr>
          <w:rFonts w:ascii="ＭＳ ゴシック" w:eastAsia="ＭＳ ゴシック" w:hAnsi="ＭＳ ゴシック"/>
          <w:sz w:val="24"/>
          <w:szCs w:val="28"/>
        </w:rPr>
      </w:pPr>
      <w:r w:rsidRPr="00150C22">
        <w:rPr>
          <w:rFonts w:ascii="ＭＳ ゴシック" w:eastAsia="ＭＳ ゴシック" w:hAnsi="ＭＳ ゴシック" w:hint="eastAsia"/>
          <w:sz w:val="24"/>
          <w:szCs w:val="28"/>
        </w:rPr>
        <w:t>１　期間</w:t>
      </w:r>
    </w:p>
    <w:p w14:paraId="5DC3FC37" w14:textId="12441338" w:rsidR="00150C22" w:rsidRDefault="005C0590" w:rsidP="006433CE">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令和３年９月27日（月）～10月１日（金）まで</w:t>
      </w:r>
      <w:r w:rsidR="006433CE">
        <w:rPr>
          <w:rFonts w:ascii="ＭＳ 明朝" w:eastAsia="ＭＳ 明朝" w:hAnsi="ＭＳ 明朝" w:hint="eastAsia"/>
          <w:sz w:val="24"/>
          <w:szCs w:val="28"/>
        </w:rPr>
        <w:t>の下記時間（30分間）</w:t>
      </w:r>
    </w:p>
    <w:tbl>
      <w:tblPr>
        <w:tblStyle w:val="a3"/>
        <w:tblW w:w="0" w:type="auto"/>
        <w:tblInd w:w="988" w:type="dxa"/>
        <w:tblLook w:val="04A0" w:firstRow="1" w:lastRow="0" w:firstColumn="1" w:lastColumn="0" w:noHBand="0" w:noVBand="1"/>
      </w:tblPr>
      <w:tblGrid>
        <w:gridCol w:w="456"/>
        <w:gridCol w:w="2693"/>
        <w:gridCol w:w="456"/>
        <w:gridCol w:w="2866"/>
      </w:tblGrid>
      <w:tr w:rsidR="00C86286" w14:paraId="63DF6DB0" w14:textId="0A955780" w:rsidTr="000B74CD">
        <w:tc>
          <w:tcPr>
            <w:tcW w:w="456" w:type="dxa"/>
            <w:shd w:val="clear" w:color="auto" w:fill="F2F2F2" w:themeFill="background1" w:themeFillShade="F2"/>
          </w:tcPr>
          <w:p w14:paraId="09740FA8" w14:textId="2313F1E3"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①</w:t>
            </w:r>
          </w:p>
        </w:tc>
        <w:tc>
          <w:tcPr>
            <w:tcW w:w="2693" w:type="dxa"/>
            <w:shd w:val="clear" w:color="auto" w:fill="auto"/>
          </w:tcPr>
          <w:p w14:paraId="484716B9"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９:30～10:00</w:t>
            </w:r>
          </w:p>
        </w:tc>
        <w:tc>
          <w:tcPr>
            <w:tcW w:w="394" w:type="dxa"/>
            <w:shd w:val="clear" w:color="auto" w:fill="F2F2F2" w:themeFill="background1" w:themeFillShade="F2"/>
          </w:tcPr>
          <w:p w14:paraId="4489571B" w14:textId="15BB2DB6"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⑥</w:t>
            </w:r>
          </w:p>
        </w:tc>
        <w:tc>
          <w:tcPr>
            <w:tcW w:w="2866" w:type="dxa"/>
            <w:shd w:val="clear" w:color="auto" w:fill="auto"/>
          </w:tcPr>
          <w:p w14:paraId="1E4A7C9A"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14:00～14:30</w:t>
            </w:r>
          </w:p>
        </w:tc>
      </w:tr>
      <w:tr w:rsidR="00C86286" w14:paraId="74732B8A" w14:textId="136FD0AA" w:rsidTr="000B74CD">
        <w:tc>
          <w:tcPr>
            <w:tcW w:w="456" w:type="dxa"/>
            <w:shd w:val="clear" w:color="auto" w:fill="F2F2F2" w:themeFill="background1" w:themeFillShade="F2"/>
          </w:tcPr>
          <w:p w14:paraId="0D7FF2B3" w14:textId="530376E3"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②</w:t>
            </w:r>
          </w:p>
        </w:tc>
        <w:tc>
          <w:tcPr>
            <w:tcW w:w="2693" w:type="dxa"/>
            <w:shd w:val="clear" w:color="auto" w:fill="auto"/>
          </w:tcPr>
          <w:p w14:paraId="206CD2F6"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10:00～10:30</w:t>
            </w:r>
          </w:p>
        </w:tc>
        <w:tc>
          <w:tcPr>
            <w:tcW w:w="394" w:type="dxa"/>
            <w:shd w:val="clear" w:color="auto" w:fill="F2F2F2" w:themeFill="background1" w:themeFillShade="F2"/>
          </w:tcPr>
          <w:p w14:paraId="008E76E0" w14:textId="7135FAE5"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⑦</w:t>
            </w:r>
          </w:p>
        </w:tc>
        <w:tc>
          <w:tcPr>
            <w:tcW w:w="2866" w:type="dxa"/>
            <w:shd w:val="clear" w:color="auto" w:fill="auto"/>
          </w:tcPr>
          <w:p w14:paraId="43A4CC5F"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14:30～15:00</w:t>
            </w:r>
          </w:p>
        </w:tc>
      </w:tr>
      <w:tr w:rsidR="00C86286" w14:paraId="01A43D78" w14:textId="4CBE48EE" w:rsidTr="000B74CD">
        <w:tc>
          <w:tcPr>
            <w:tcW w:w="456" w:type="dxa"/>
            <w:shd w:val="clear" w:color="auto" w:fill="F2F2F2" w:themeFill="background1" w:themeFillShade="F2"/>
          </w:tcPr>
          <w:p w14:paraId="015A47DF" w14:textId="4BF92C55"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③</w:t>
            </w:r>
          </w:p>
        </w:tc>
        <w:tc>
          <w:tcPr>
            <w:tcW w:w="2693" w:type="dxa"/>
            <w:shd w:val="clear" w:color="auto" w:fill="auto"/>
          </w:tcPr>
          <w:p w14:paraId="0B302893"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10:30～11:00</w:t>
            </w:r>
          </w:p>
        </w:tc>
        <w:tc>
          <w:tcPr>
            <w:tcW w:w="394" w:type="dxa"/>
            <w:shd w:val="clear" w:color="auto" w:fill="F2F2F2" w:themeFill="background1" w:themeFillShade="F2"/>
          </w:tcPr>
          <w:p w14:paraId="7F83E2E4" w14:textId="13CEBC54"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⑧</w:t>
            </w:r>
          </w:p>
        </w:tc>
        <w:tc>
          <w:tcPr>
            <w:tcW w:w="2866" w:type="dxa"/>
            <w:shd w:val="clear" w:color="auto" w:fill="auto"/>
          </w:tcPr>
          <w:p w14:paraId="3B00A2B6"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15:00～15:30</w:t>
            </w:r>
          </w:p>
        </w:tc>
      </w:tr>
      <w:tr w:rsidR="00C86286" w14:paraId="0328EEF2" w14:textId="297C42AC" w:rsidTr="000B74CD">
        <w:tc>
          <w:tcPr>
            <w:tcW w:w="456" w:type="dxa"/>
            <w:shd w:val="clear" w:color="auto" w:fill="F2F2F2" w:themeFill="background1" w:themeFillShade="F2"/>
          </w:tcPr>
          <w:p w14:paraId="14D6CE2F" w14:textId="2F744EB3"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④</w:t>
            </w:r>
          </w:p>
        </w:tc>
        <w:tc>
          <w:tcPr>
            <w:tcW w:w="2693" w:type="dxa"/>
            <w:shd w:val="clear" w:color="auto" w:fill="auto"/>
          </w:tcPr>
          <w:p w14:paraId="3902BBE1"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11:00～11:30</w:t>
            </w:r>
          </w:p>
        </w:tc>
        <w:tc>
          <w:tcPr>
            <w:tcW w:w="394" w:type="dxa"/>
            <w:shd w:val="clear" w:color="auto" w:fill="F2F2F2" w:themeFill="background1" w:themeFillShade="F2"/>
          </w:tcPr>
          <w:p w14:paraId="0FB08D49" w14:textId="1DB067C4"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⑨</w:t>
            </w:r>
          </w:p>
        </w:tc>
        <w:tc>
          <w:tcPr>
            <w:tcW w:w="2866" w:type="dxa"/>
            <w:shd w:val="clear" w:color="auto" w:fill="auto"/>
          </w:tcPr>
          <w:p w14:paraId="1F169C93"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15:30～16:00</w:t>
            </w:r>
          </w:p>
        </w:tc>
      </w:tr>
      <w:tr w:rsidR="00C86286" w14:paraId="42B2E41C" w14:textId="1C35C890" w:rsidTr="000B74CD">
        <w:tc>
          <w:tcPr>
            <w:tcW w:w="456" w:type="dxa"/>
            <w:shd w:val="clear" w:color="auto" w:fill="F2F2F2" w:themeFill="background1" w:themeFillShade="F2"/>
          </w:tcPr>
          <w:p w14:paraId="54636556" w14:textId="2CB77CD1"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⑤</w:t>
            </w:r>
          </w:p>
        </w:tc>
        <w:tc>
          <w:tcPr>
            <w:tcW w:w="2693" w:type="dxa"/>
            <w:shd w:val="clear" w:color="auto" w:fill="auto"/>
          </w:tcPr>
          <w:p w14:paraId="5D28955B"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13:30～14:00</w:t>
            </w:r>
          </w:p>
        </w:tc>
        <w:tc>
          <w:tcPr>
            <w:tcW w:w="394" w:type="dxa"/>
            <w:shd w:val="clear" w:color="auto" w:fill="F2F2F2" w:themeFill="background1" w:themeFillShade="F2"/>
          </w:tcPr>
          <w:p w14:paraId="043364E9" w14:textId="033B21DE"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⑩</w:t>
            </w:r>
          </w:p>
        </w:tc>
        <w:tc>
          <w:tcPr>
            <w:tcW w:w="2866" w:type="dxa"/>
            <w:shd w:val="clear" w:color="auto" w:fill="auto"/>
          </w:tcPr>
          <w:p w14:paraId="565BED77" w14:textId="77777777" w:rsidR="00C86286" w:rsidRPr="006433CE" w:rsidRDefault="00C86286" w:rsidP="006433CE">
            <w:pPr>
              <w:rPr>
                <w:rFonts w:ascii="ＭＳ ゴシック" w:eastAsia="ＭＳ ゴシック" w:hAnsi="ＭＳ ゴシック"/>
                <w:sz w:val="24"/>
                <w:szCs w:val="28"/>
              </w:rPr>
            </w:pPr>
            <w:r w:rsidRPr="006433CE">
              <w:rPr>
                <w:rFonts w:ascii="ＭＳ ゴシック" w:eastAsia="ＭＳ ゴシック" w:hAnsi="ＭＳ ゴシック" w:hint="eastAsia"/>
                <w:sz w:val="24"/>
                <w:szCs w:val="28"/>
              </w:rPr>
              <w:t>16:00～16:30</w:t>
            </w:r>
          </w:p>
        </w:tc>
      </w:tr>
    </w:tbl>
    <w:p w14:paraId="141F7D3C" w14:textId="632F564E" w:rsidR="005C0590" w:rsidRPr="00EC1838" w:rsidRDefault="005C0590" w:rsidP="00E12C7A">
      <w:pPr>
        <w:ind w:left="122" w:hangingChars="51" w:hanging="122"/>
        <w:rPr>
          <w:rFonts w:ascii="ＭＳ 明朝" w:eastAsia="ＭＳ 明朝" w:hAnsi="ＭＳ 明朝"/>
          <w:sz w:val="24"/>
          <w:szCs w:val="28"/>
        </w:rPr>
      </w:pPr>
    </w:p>
    <w:p w14:paraId="2A0ED969" w14:textId="75CC2ED1" w:rsidR="005C0590" w:rsidRPr="00150C22" w:rsidRDefault="005C0590" w:rsidP="00E12C7A">
      <w:pPr>
        <w:ind w:left="122" w:hangingChars="51" w:hanging="122"/>
        <w:rPr>
          <w:rFonts w:ascii="ＭＳ ゴシック" w:eastAsia="ＭＳ ゴシック" w:hAnsi="ＭＳ ゴシック"/>
          <w:sz w:val="24"/>
          <w:szCs w:val="28"/>
        </w:rPr>
      </w:pPr>
      <w:r w:rsidRPr="00150C22">
        <w:rPr>
          <w:rFonts w:ascii="ＭＳ ゴシック" w:eastAsia="ＭＳ ゴシック" w:hAnsi="ＭＳ ゴシック" w:hint="eastAsia"/>
          <w:sz w:val="24"/>
          <w:szCs w:val="28"/>
        </w:rPr>
        <w:t xml:space="preserve">２　</w:t>
      </w:r>
      <w:r w:rsidR="00150C22">
        <w:rPr>
          <w:rFonts w:ascii="ＭＳ ゴシック" w:eastAsia="ＭＳ ゴシック" w:hAnsi="ＭＳ ゴシック" w:hint="eastAsia"/>
          <w:sz w:val="24"/>
          <w:szCs w:val="28"/>
        </w:rPr>
        <w:t>会場</w:t>
      </w:r>
    </w:p>
    <w:p w14:paraId="08A520E8" w14:textId="627A9D36" w:rsidR="005C0590" w:rsidRDefault="005C0590"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弥彦村役場１階　大ホール</w:t>
      </w:r>
    </w:p>
    <w:p w14:paraId="24B42A8C" w14:textId="77777777" w:rsidR="00EF341E" w:rsidRDefault="00EF341E" w:rsidP="00E12C7A">
      <w:pPr>
        <w:ind w:left="122" w:hangingChars="51" w:hanging="122"/>
        <w:rPr>
          <w:rFonts w:ascii="ＭＳ 明朝" w:eastAsia="ＭＳ 明朝" w:hAnsi="ＭＳ 明朝"/>
          <w:sz w:val="24"/>
          <w:szCs w:val="28"/>
        </w:rPr>
      </w:pPr>
    </w:p>
    <w:p w14:paraId="4D85DF4C" w14:textId="1E47A37B" w:rsidR="005C0590" w:rsidRPr="00150C22" w:rsidRDefault="00EF341E" w:rsidP="00E12C7A">
      <w:pPr>
        <w:ind w:left="122" w:hangingChars="51" w:hanging="122"/>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r w:rsidR="005C0590" w:rsidRPr="00150C22">
        <w:rPr>
          <w:rFonts w:ascii="ＭＳ ゴシック" w:eastAsia="ＭＳ ゴシック" w:hAnsi="ＭＳ ゴシック" w:hint="eastAsia"/>
          <w:sz w:val="24"/>
          <w:szCs w:val="28"/>
        </w:rPr>
        <w:t xml:space="preserve">　</w:t>
      </w:r>
      <w:r w:rsidR="00361D47">
        <w:rPr>
          <w:rFonts w:ascii="ＭＳ ゴシック" w:eastAsia="ＭＳ ゴシック" w:hAnsi="ＭＳ ゴシック" w:hint="eastAsia"/>
          <w:sz w:val="24"/>
          <w:szCs w:val="28"/>
        </w:rPr>
        <w:t>相談</w:t>
      </w:r>
      <w:r w:rsidR="0042207D">
        <w:rPr>
          <w:rFonts w:ascii="ＭＳ ゴシック" w:eastAsia="ＭＳ ゴシック" w:hAnsi="ＭＳ ゴシック" w:hint="eastAsia"/>
          <w:sz w:val="24"/>
          <w:szCs w:val="28"/>
        </w:rPr>
        <w:t>・申請</w:t>
      </w:r>
      <w:r w:rsidR="00150C22">
        <w:rPr>
          <w:rFonts w:ascii="ＭＳ ゴシック" w:eastAsia="ＭＳ ゴシック" w:hAnsi="ＭＳ ゴシック" w:hint="eastAsia"/>
          <w:sz w:val="24"/>
          <w:szCs w:val="28"/>
        </w:rPr>
        <w:t>の流れ</w:t>
      </w:r>
    </w:p>
    <w:p w14:paraId="04B9B5C7" w14:textId="73D51AC0" w:rsidR="005C0590" w:rsidRDefault="005C0590"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sidR="00150C22">
        <w:rPr>
          <w:rFonts w:ascii="ＭＳ 明朝" w:eastAsia="ＭＳ 明朝" w:hAnsi="ＭＳ 明朝" w:hint="eastAsia"/>
          <w:sz w:val="24"/>
          <w:szCs w:val="28"/>
        </w:rPr>
        <w:t>(</w:t>
      </w:r>
      <w:r w:rsidR="00150C22">
        <w:rPr>
          <w:rFonts w:ascii="ＭＳ 明朝" w:eastAsia="ＭＳ 明朝" w:hAnsi="ＭＳ 明朝"/>
          <w:sz w:val="24"/>
          <w:szCs w:val="28"/>
        </w:rPr>
        <w:t>1)</w:t>
      </w:r>
      <w:r w:rsidR="006433CE">
        <w:rPr>
          <w:rFonts w:ascii="ＭＳ 明朝" w:eastAsia="ＭＳ 明朝" w:hAnsi="ＭＳ 明朝" w:hint="eastAsia"/>
          <w:sz w:val="24"/>
          <w:szCs w:val="28"/>
        </w:rPr>
        <w:t xml:space="preserve"> 上記</w:t>
      </w:r>
      <w:r w:rsidR="0042207D">
        <w:rPr>
          <w:rFonts w:ascii="ＭＳ 明朝" w:eastAsia="ＭＳ 明朝" w:hAnsi="ＭＳ 明朝" w:hint="eastAsia"/>
          <w:sz w:val="24"/>
          <w:szCs w:val="28"/>
        </w:rPr>
        <w:t>期間において</w:t>
      </w:r>
      <w:r w:rsidR="006433CE">
        <w:rPr>
          <w:rFonts w:ascii="ＭＳ 明朝" w:eastAsia="ＭＳ 明朝" w:hAnsi="ＭＳ 明朝" w:hint="eastAsia"/>
          <w:sz w:val="24"/>
          <w:szCs w:val="28"/>
        </w:rPr>
        <w:t>出席可能な</w:t>
      </w:r>
      <w:r w:rsidR="00150C22">
        <w:rPr>
          <w:rFonts w:ascii="ＭＳ 明朝" w:eastAsia="ＭＳ 明朝" w:hAnsi="ＭＳ 明朝" w:hint="eastAsia"/>
          <w:sz w:val="24"/>
          <w:szCs w:val="28"/>
        </w:rPr>
        <w:t>時間</w:t>
      </w:r>
      <w:r w:rsidR="0042207D">
        <w:rPr>
          <w:rFonts w:ascii="ＭＳ 明朝" w:eastAsia="ＭＳ 明朝" w:hAnsi="ＭＳ 明朝" w:hint="eastAsia"/>
          <w:sz w:val="24"/>
          <w:szCs w:val="28"/>
        </w:rPr>
        <w:t>帯</w:t>
      </w:r>
      <w:r w:rsidR="00150C22">
        <w:rPr>
          <w:rFonts w:ascii="ＭＳ 明朝" w:eastAsia="ＭＳ 明朝" w:hAnsi="ＭＳ 明朝" w:hint="eastAsia"/>
          <w:sz w:val="24"/>
          <w:szCs w:val="28"/>
        </w:rPr>
        <w:t>を確認</w:t>
      </w:r>
      <w:r w:rsidR="0042207D">
        <w:rPr>
          <w:rFonts w:ascii="ＭＳ 明朝" w:eastAsia="ＭＳ 明朝" w:hAnsi="ＭＳ 明朝" w:hint="eastAsia"/>
          <w:sz w:val="24"/>
          <w:szCs w:val="28"/>
        </w:rPr>
        <w:t>する</w:t>
      </w:r>
      <w:r w:rsidR="00150C22">
        <w:rPr>
          <w:rFonts w:ascii="ＭＳ 明朝" w:eastAsia="ＭＳ 明朝" w:hAnsi="ＭＳ 明朝" w:hint="eastAsia"/>
          <w:sz w:val="24"/>
          <w:szCs w:val="28"/>
        </w:rPr>
        <w:t>。</w:t>
      </w:r>
    </w:p>
    <w:p w14:paraId="6B7FA659" w14:textId="478177E6" w:rsidR="00150C22" w:rsidRDefault="00150C22"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sidR="00361D47">
        <w:rPr>
          <w:rFonts w:ascii="ＭＳ 明朝" w:eastAsia="ＭＳ 明朝" w:hAnsi="ＭＳ 明朝" w:hint="eastAsia"/>
          <w:sz w:val="24"/>
          <w:szCs w:val="28"/>
        </w:rPr>
        <w:t>役場</w:t>
      </w:r>
      <w:r w:rsidR="00EC1838">
        <w:rPr>
          <w:rFonts w:ascii="ＭＳ 明朝" w:eastAsia="ＭＳ 明朝" w:hAnsi="ＭＳ 明朝" w:hint="eastAsia"/>
          <w:sz w:val="24"/>
          <w:szCs w:val="28"/>
        </w:rPr>
        <w:t>観光商工課</w:t>
      </w:r>
      <w:r w:rsidR="00361D47">
        <w:rPr>
          <w:rFonts w:ascii="ＭＳ 明朝" w:eastAsia="ＭＳ 明朝" w:hAnsi="ＭＳ 明朝" w:hint="eastAsia"/>
          <w:sz w:val="24"/>
          <w:szCs w:val="28"/>
        </w:rPr>
        <w:t>まで</w:t>
      </w:r>
      <w:r>
        <w:rPr>
          <w:rFonts w:ascii="ＭＳ 明朝" w:eastAsia="ＭＳ 明朝" w:hAnsi="ＭＳ 明朝" w:hint="eastAsia"/>
          <w:sz w:val="24"/>
          <w:szCs w:val="28"/>
        </w:rPr>
        <w:t>電話</w:t>
      </w:r>
      <w:r w:rsidR="001F6BDC">
        <w:rPr>
          <w:rFonts w:ascii="ＭＳ 明朝" w:eastAsia="ＭＳ 明朝" w:hAnsi="ＭＳ 明朝" w:hint="eastAsia"/>
          <w:sz w:val="24"/>
          <w:szCs w:val="28"/>
        </w:rPr>
        <w:t>、ＦＡＸまたは</w:t>
      </w:r>
      <w:r>
        <w:rPr>
          <w:rFonts w:ascii="ＭＳ 明朝" w:eastAsia="ＭＳ 明朝" w:hAnsi="ＭＳ 明朝" w:hint="eastAsia"/>
          <w:sz w:val="24"/>
          <w:szCs w:val="28"/>
        </w:rPr>
        <w:t>メールにて申し込む。</w:t>
      </w:r>
    </w:p>
    <w:p w14:paraId="05E8F35C" w14:textId="6620C445" w:rsidR="00150C22" w:rsidRDefault="00150C22"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3) </w:t>
      </w:r>
      <w:r>
        <w:rPr>
          <w:rFonts w:ascii="ＭＳ 明朝" w:eastAsia="ＭＳ 明朝" w:hAnsi="ＭＳ 明朝" w:hint="eastAsia"/>
          <w:sz w:val="24"/>
          <w:szCs w:val="28"/>
        </w:rPr>
        <w:t>当日</w:t>
      </w:r>
      <w:r w:rsidR="00361D47">
        <w:rPr>
          <w:rFonts w:ascii="ＭＳ 明朝" w:eastAsia="ＭＳ 明朝" w:hAnsi="ＭＳ 明朝" w:hint="eastAsia"/>
          <w:sz w:val="24"/>
          <w:szCs w:val="28"/>
        </w:rPr>
        <w:t>役場大ホール</w:t>
      </w:r>
      <w:r>
        <w:rPr>
          <w:rFonts w:ascii="ＭＳ 明朝" w:eastAsia="ＭＳ 明朝" w:hAnsi="ＭＳ 明朝" w:hint="eastAsia"/>
          <w:sz w:val="24"/>
          <w:szCs w:val="28"/>
        </w:rPr>
        <w:t>に申請書を持参し不明点を相談する。</w:t>
      </w:r>
    </w:p>
    <w:p w14:paraId="52BFAAEA" w14:textId="659BD408" w:rsidR="00150C22" w:rsidRDefault="00150C22"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4) </w:t>
      </w:r>
      <w:r>
        <w:rPr>
          <w:rFonts w:ascii="ＭＳ 明朝" w:eastAsia="ＭＳ 明朝" w:hAnsi="ＭＳ 明朝" w:hint="eastAsia"/>
          <w:sz w:val="24"/>
          <w:szCs w:val="28"/>
        </w:rPr>
        <w:t>申請書が完成した場合は、そのまま</w:t>
      </w:r>
      <w:r w:rsidR="00361D47">
        <w:rPr>
          <w:rFonts w:ascii="ＭＳ 明朝" w:eastAsia="ＭＳ 明朝" w:hAnsi="ＭＳ 明朝" w:hint="eastAsia"/>
          <w:sz w:val="24"/>
          <w:szCs w:val="28"/>
        </w:rPr>
        <w:t>提出し</w:t>
      </w:r>
      <w:r w:rsidR="00917E37">
        <w:rPr>
          <w:rFonts w:ascii="ＭＳ 明朝" w:eastAsia="ＭＳ 明朝" w:hAnsi="ＭＳ 明朝" w:hint="eastAsia"/>
          <w:sz w:val="24"/>
          <w:szCs w:val="28"/>
        </w:rPr>
        <w:t>協力金</w:t>
      </w:r>
      <w:r w:rsidR="00361D47">
        <w:rPr>
          <w:rFonts w:ascii="ＭＳ 明朝" w:eastAsia="ＭＳ 明朝" w:hAnsi="ＭＳ 明朝" w:hint="eastAsia"/>
          <w:sz w:val="24"/>
          <w:szCs w:val="28"/>
        </w:rPr>
        <w:t>申請</w:t>
      </w:r>
      <w:r>
        <w:rPr>
          <w:rFonts w:ascii="ＭＳ 明朝" w:eastAsia="ＭＳ 明朝" w:hAnsi="ＭＳ 明朝" w:hint="eastAsia"/>
          <w:sz w:val="24"/>
          <w:szCs w:val="28"/>
        </w:rPr>
        <w:t>完了。</w:t>
      </w:r>
    </w:p>
    <w:p w14:paraId="4B63DAC9" w14:textId="13695ADF" w:rsidR="00EF341E" w:rsidRDefault="00EF341E" w:rsidP="00E12C7A">
      <w:pPr>
        <w:ind w:left="122" w:hangingChars="51" w:hanging="122"/>
        <w:rPr>
          <w:rFonts w:ascii="ＭＳ 明朝" w:eastAsia="ＭＳ 明朝" w:hAnsi="ＭＳ 明朝"/>
          <w:sz w:val="24"/>
          <w:szCs w:val="28"/>
        </w:rPr>
      </w:pPr>
    </w:p>
    <w:p w14:paraId="1B03C253" w14:textId="29920687" w:rsidR="005C0590" w:rsidRPr="00150C22" w:rsidRDefault="005C0590" w:rsidP="00E12C7A">
      <w:pPr>
        <w:ind w:left="122" w:hangingChars="51" w:hanging="122"/>
        <w:rPr>
          <w:rFonts w:ascii="ＭＳ ゴシック" w:eastAsia="ＭＳ ゴシック" w:hAnsi="ＭＳ ゴシック"/>
          <w:sz w:val="24"/>
          <w:szCs w:val="28"/>
        </w:rPr>
      </w:pPr>
      <w:r w:rsidRPr="00150C22">
        <w:rPr>
          <w:rFonts w:ascii="ＭＳ ゴシック" w:eastAsia="ＭＳ ゴシック" w:hAnsi="ＭＳ ゴシック" w:hint="eastAsia"/>
          <w:sz w:val="24"/>
          <w:szCs w:val="28"/>
        </w:rPr>
        <w:t>４　その他</w:t>
      </w:r>
    </w:p>
    <w:p w14:paraId="09B2E653" w14:textId="18B870A8" w:rsidR="00EC1838" w:rsidRDefault="005C0590" w:rsidP="00E12C7A">
      <w:pPr>
        <w:ind w:left="122"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sidR="00EC1838">
        <w:rPr>
          <w:rFonts w:ascii="ＭＳ 明朝" w:eastAsia="ＭＳ 明朝" w:hAnsi="ＭＳ 明朝" w:hint="eastAsia"/>
          <w:sz w:val="24"/>
          <w:szCs w:val="28"/>
        </w:rPr>
        <w:t>・感染拡大防止と営業情報保護のため、個別相談形式としております。</w:t>
      </w:r>
    </w:p>
    <w:p w14:paraId="44C9BA55" w14:textId="05E96CE8" w:rsidR="00EC1838" w:rsidRDefault="00EC1838" w:rsidP="00EC1838">
      <w:pPr>
        <w:ind w:left="473" w:hangingChars="197" w:hanging="473"/>
        <w:rPr>
          <w:rFonts w:ascii="ＭＳ 明朝" w:eastAsia="ＭＳ 明朝" w:hAnsi="ＭＳ 明朝"/>
          <w:sz w:val="24"/>
          <w:szCs w:val="28"/>
        </w:rPr>
      </w:pPr>
      <w:r>
        <w:rPr>
          <w:rFonts w:ascii="ＭＳ 明朝" w:eastAsia="ＭＳ 明朝" w:hAnsi="ＭＳ 明朝" w:hint="eastAsia"/>
          <w:sz w:val="24"/>
          <w:szCs w:val="28"/>
        </w:rPr>
        <w:t xml:space="preserve">　　そのため、他の申請者の相談予約がすでに決まっている時間帯は相談に応じることができませんので別時間</w:t>
      </w:r>
      <w:r w:rsidR="006433CE">
        <w:rPr>
          <w:rFonts w:ascii="ＭＳ 明朝" w:eastAsia="ＭＳ 明朝" w:hAnsi="ＭＳ 明朝" w:hint="eastAsia"/>
          <w:sz w:val="24"/>
          <w:szCs w:val="28"/>
        </w:rPr>
        <w:t>または別日</w:t>
      </w:r>
      <w:r>
        <w:rPr>
          <w:rFonts w:ascii="ＭＳ 明朝" w:eastAsia="ＭＳ 明朝" w:hAnsi="ＭＳ 明朝" w:hint="eastAsia"/>
          <w:sz w:val="24"/>
          <w:szCs w:val="28"/>
        </w:rPr>
        <w:t>での</w:t>
      </w:r>
      <w:r w:rsidR="006433CE">
        <w:rPr>
          <w:rFonts w:ascii="ＭＳ 明朝" w:eastAsia="ＭＳ 明朝" w:hAnsi="ＭＳ 明朝" w:hint="eastAsia"/>
          <w:sz w:val="24"/>
          <w:szCs w:val="28"/>
        </w:rPr>
        <w:t>受付</w:t>
      </w:r>
      <w:r>
        <w:rPr>
          <w:rFonts w:ascii="ＭＳ 明朝" w:eastAsia="ＭＳ 明朝" w:hAnsi="ＭＳ 明朝" w:hint="eastAsia"/>
          <w:sz w:val="24"/>
          <w:szCs w:val="28"/>
        </w:rPr>
        <w:t>となります。</w:t>
      </w:r>
    </w:p>
    <w:p w14:paraId="50C378C3" w14:textId="77777777" w:rsidR="0042207D" w:rsidRDefault="00EC1838" w:rsidP="0042207D">
      <w:pPr>
        <w:ind w:left="122" w:rightChars="-68" w:right="-143" w:hangingChars="51" w:hanging="122"/>
        <w:rPr>
          <w:rFonts w:ascii="ＭＳ 明朝" w:eastAsia="ＭＳ 明朝" w:hAnsi="ＭＳ 明朝"/>
          <w:sz w:val="24"/>
          <w:szCs w:val="28"/>
        </w:rPr>
      </w:pPr>
      <w:r>
        <w:rPr>
          <w:rFonts w:ascii="ＭＳ 明朝" w:eastAsia="ＭＳ 明朝" w:hAnsi="ＭＳ 明朝" w:hint="eastAsia"/>
          <w:sz w:val="24"/>
          <w:szCs w:val="28"/>
        </w:rPr>
        <w:t xml:space="preserve">　</w:t>
      </w:r>
      <w:r w:rsidR="005C0590">
        <w:rPr>
          <w:rFonts w:ascii="ＭＳ 明朝" w:eastAsia="ＭＳ 明朝" w:hAnsi="ＭＳ 明朝" w:hint="eastAsia"/>
          <w:sz w:val="24"/>
          <w:szCs w:val="28"/>
        </w:rPr>
        <w:t>・相談会への参加は</w:t>
      </w:r>
      <w:r w:rsidR="0042207D">
        <w:rPr>
          <w:rFonts w:ascii="ＭＳ 明朝" w:eastAsia="ＭＳ 明朝" w:hAnsi="ＭＳ 明朝" w:hint="eastAsia"/>
          <w:sz w:val="24"/>
          <w:szCs w:val="28"/>
        </w:rPr>
        <w:t>任意です</w:t>
      </w:r>
      <w:r w:rsidR="005C0590">
        <w:rPr>
          <w:rFonts w:ascii="ＭＳ 明朝" w:eastAsia="ＭＳ 明朝" w:hAnsi="ＭＳ 明朝" w:hint="eastAsia"/>
          <w:sz w:val="24"/>
          <w:szCs w:val="28"/>
        </w:rPr>
        <w:t>。相談不要な方は申請書を窓口まで持参もしくは</w:t>
      </w:r>
    </w:p>
    <w:p w14:paraId="62114487" w14:textId="4B3BD0BB" w:rsidR="005C0590" w:rsidRDefault="005C0590" w:rsidP="0042207D">
      <w:pPr>
        <w:ind w:leftChars="235" w:left="615" w:hangingChars="51" w:hanging="122"/>
        <w:rPr>
          <w:rFonts w:ascii="ＭＳ 明朝" w:eastAsia="ＭＳ 明朝" w:hAnsi="ＭＳ 明朝"/>
          <w:sz w:val="24"/>
          <w:szCs w:val="28"/>
        </w:rPr>
      </w:pPr>
      <w:r>
        <w:rPr>
          <w:rFonts w:ascii="ＭＳ 明朝" w:eastAsia="ＭＳ 明朝" w:hAnsi="ＭＳ 明朝" w:hint="eastAsia"/>
          <w:sz w:val="24"/>
          <w:szCs w:val="28"/>
        </w:rPr>
        <w:t>郵送にて弥彦村役場観光商工課まで提出してください。</w:t>
      </w:r>
    </w:p>
    <w:p w14:paraId="798D1705" w14:textId="3C28D2A0" w:rsidR="00150C22" w:rsidRDefault="00150C22" w:rsidP="001F6BDC">
      <w:pPr>
        <w:ind w:left="473" w:hangingChars="197" w:hanging="473"/>
        <w:rPr>
          <w:rFonts w:ascii="ＭＳ 明朝" w:eastAsia="ＭＳ 明朝" w:hAnsi="ＭＳ 明朝"/>
          <w:sz w:val="24"/>
          <w:szCs w:val="28"/>
        </w:rPr>
      </w:pPr>
      <w:r>
        <w:rPr>
          <w:rFonts w:ascii="ＭＳ 明朝" w:eastAsia="ＭＳ 明朝" w:hAnsi="ＭＳ 明朝" w:hint="eastAsia"/>
          <w:sz w:val="24"/>
          <w:szCs w:val="28"/>
        </w:rPr>
        <w:t xml:space="preserve">　・相談会の開催期間以外においても役場窓口にて</w:t>
      </w:r>
      <w:r w:rsidR="00010E80">
        <w:rPr>
          <w:rFonts w:ascii="ＭＳ 明朝" w:eastAsia="ＭＳ 明朝" w:hAnsi="ＭＳ 明朝" w:hint="eastAsia"/>
          <w:sz w:val="24"/>
          <w:szCs w:val="28"/>
        </w:rPr>
        <w:t>ご</w:t>
      </w:r>
      <w:r>
        <w:rPr>
          <w:rFonts w:ascii="ＭＳ 明朝" w:eastAsia="ＭＳ 明朝" w:hAnsi="ＭＳ 明朝" w:hint="eastAsia"/>
          <w:sz w:val="24"/>
          <w:szCs w:val="28"/>
        </w:rPr>
        <w:t>相談に応じることも可能ですが、職員が不在にしている</w:t>
      </w:r>
      <w:r w:rsidR="00361D47">
        <w:rPr>
          <w:rFonts w:ascii="ＭＳ 明朝" w:eastAsia="ＭＳ 明朝" w:hAnsi="ＭＳ 明朝" w:hint="eastAsia"/>
          <w:sz w:val="24"/>
          <w:szCs w:val="28"/>
        </w:rPr>
        <w:t>こと</w:t>
      </w:r>
      <w:r>
        <w:rPr>
          <w:rFonts w:ascii="ＭＳ 明朝" w:eastAsia="ＭＳ 明朝" w:hAnsi="ＭＳ 明朝" w:hint="eastAsia"/>
          <w:sz w:val="24"/>
          <w:szCs w:val="28"/>
        </w:rPr>
        <w:t>がありますので事前に電話連絡</w:t>
      </w:r>
      <w:r w:rsidR="001F6BDC">
        <w:rPr>
          <w:rFonts w:ascii="ＭＳ 明朝" w:eastAsia="ＭＳ 明朝" w:hAnsi="ＭＳ 明朝" w:hint="eastAsia"/>
          <w:sz w:val="24"/>
          <w:szCs w:val="28"/>
        </w:rPr>
        <w:t>等を</w:t>
      </w:r>
      <w:r>
        <w:rPr>
          <w:rFonts w:ascii="ＭＳ 明朝" w:eastAsia="ＭＳ 明朝" w:hAnsi="ＭＳ 明朝" w:hint="eastAsia"/>
          <w:sz w:val="24"/>
          <w:szCs w:val="28"/>
        </w:rPr>
        <w:t>いただくようお願いいたします。</w:t>
      </w:r>
    </w:p>
    <w:p w14:paraId="3B3487B1" w14:textId="01B32FA7" w:rsidR="00F275C3" w:rsidRDefault="00EF341E" w:rsidP="00E12C7A">
      <w:pPr>
        <w:ind w:left="122" w:hangingChars="51" w:hanging="122"/>
        <w:rPr>
          <w:rFonts w:ascii="ＭＳ 明朝" w:eastAsia="ＭＳ 明朝" w:hAnsi="ＭＳ 明朝"/>
          <w:sz w:val="24"/>
          <w:szCs w:val="28"/>
        </w:rPr>
      </w:pPr>
      <w:r w:rsidRPr="00FE2791">
        <w:rPr>
          <w:rFonts w:ascii="ＭＳ 明朝" w:eastAsia="ＭＳ 明朝" w:hAnsi="ＭＳ 明朝" w:hint="eastAsia"/>
          <w:noProof/>
          <w:sz w:val="24"/>
          <w:szCs w:val="28"/>
        </w:rPr>
        <mc:AlternateContent>
          <mc:Choice Requires="wps">
            <w:drawing>
              <wp:anchor distT="0" distB="0" distL="114300" distR="114300" simplePos="0" relativeHeight="251661312" behindDoc="0" locked="0" layoutInCell="1" allowOverlap="1" wp14:anchorId="09D610CD" wp14:editId="3574AFEA">
                <wp:simplePos x="0" y="0"/>
                <wp:positionH relativeFrom="margin">
                  <wp:posOffset>2666365</wp:posOffset>
                </wp:positionH>
                <wp:positionV relativeFrom="paragraph">
                  <wp:posOffset>199390</wp:posOffset>
                </wp:positionV>
                <wp:extent cx="27717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771775" cy="1009650"/>
                        </a:xfrm>
                        <a:prstGeom prst="rect">
                          <a:avLst/>
                        </a:prstGeom>
                        <a:solidFill>
                          <a:sysClr val="window" lastClr="FFFFFF"/>
                        </a:solidFill>
                        <a:ln w="6350">
                          <a:solidFill>
                            <a:prstClr val="black"/>
                          </a:solidFill>
                        </a:ln>
                      </wps:spPr>
                      <wps:txbx>
                        <w:txbxContent>
                          <w:p w14:paraId="484B74D5" w14:textId="77777777" w:rsidR="00EF341E" w:rsidRDefault="00EF341E" w:rsidP="00EF341E">
                            <w:pPr>
                              <w:rPr>
                                <w:rFonts w:ascii="ＭＳ ゴシック" w:eastAsia="ＭＳ ゴシック" w:hAnsi="ＭＳ ゴシック"/>
                              </w:rPr>
                            </w:pPr>
                            <w:r w:rsidRPr="006433CE">
                              <w:rPr>
                                <w:rFonts w:ascii="ＭＳ ゴシック" w:eastAsia="ＭＳ ゴシック" w:hAnsi="ＭＳ ゴシック" w:hint="eastAsia"/>
                              </w:rPr>
                              <w:t>弥彦村役場 産業部 観光商工課</w:t>
                            </w:r>
                          </w:p>
                          <w:p w14:paraId="11CDEAB8" w14:textId="77777777" w:rsidR="00EF341E" w:rsidRDefault="00EF341E" w:rsidP="00EF341E">
                            <w:pPr>
                              <w:rPr>
                                <w:rFonts w:ascii="ＭＳ ゴシック" w:eastAsia="ＭＳ ゴシック" w:hAnsi="ＭＳ ゴシック"/>
                              </w:rPr>
                            </w:pPr>
                            <w:r>
                              <w:rPr>
                                <w:rFonts w:ascii="ＭＳ ゴシック" w:eastAsia="ＭＳ ゴシック" w:hAnsi="ＭＳ ゴシック" w:hint="eastAsia"/>
                              </w:rPr>
                              <w:t>電　話：0256-94-1025</w:t>
                            </w:r>
                          </w:p>
                          <w:p w14:paraId="23B2586E" w14:textId="77777777" w:rsidR="00EF341E" w:rsidRDefault="00EF341E" w:rsidP="00EF341E">
                            <w:pPr>
                              <w:rPr>
                                <w:rFonts w:ascii="ＭＳ ゴシック" w:eastAsia="ＭＳ ゴシック" w:hAnsi="ＭＳ ゴシック"/>
                              </w:rPr>
                            </w:pPr>
                            <w:r>
                              <w:rPr>
                                <w:rFonts w:ascii="ＭＳ ゴシック" w:eastAsia="ＭＳ ゴシック" w:hAnsi="ＭＳ ゴシック" w:hint="eastAsia"/>
                              </w:rPr>
                              <w:t>ＦＡＸ：0256-94-5151</w:t>
                            </w:r>
                          </w:p>
                          <w:p w14:paraId="0BF747A9" w14:textId="77777777" w:rsidR="00EF341E" w:rsidRPr="006433CE" w:rsidRDefault="00EF341E" w:rsidP="00EF341E">
                            <w:pPr>
                              <w:rPr>
                                <w:rFonts w:ascii="ＭＳ ゴシック" w:eastAsia="ＭＳ ゴシック" w:hAnsi="ＭＳ ゴシック"/>
                              </w:rPr>
                            </w:pPr>
                            <w:r>
                              <w:rPr>
                                <w:rFonts w:ascii="ＭＳ ゴシック" w:eastAsia="ＭＳ ゴシック" w:hAnsi="ＭＳ ゴシック" w:hint="eastAsia"/>
                              </w:rPr>
                              <w:t>メール：k</w:t>
                            </w:r>
                            <w:r>
                              <w:rPr>
                                <w:rFonts w:ascii="ＭＳ ゴシック" w:eastAsia="ＭＳ ゴシック" w:hAnsi="ＭＳ ゴシック"/>
                              </w:rPr>
                              <w:t>ankou@vill.yahiko.niigata.jp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610CD" id="_x0000_t202" coordsize="21600,21600" o:spt="202" path="m,l,21600r21600,l21600,xe">
                <v:stroke joinstyle="miter"/>
                <v:path gradientshapeok="t" o:connecttype="rect"/>
              </v:shapetype>
              <v:shape id="テキスト ボックス 2" o:spid="_x0000_s1026" type="#_x0000_t202" style="position:absolute;left:0;text-align:left;margin-left:209.95pt;margin-top:15.7pt;width:218.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" fillcolor="window" strokeweight=".5pt">
                <v:textbox>
                  <w:txbxContent>
                    <w:p w14:paraId="484B74D5" w14:textId="77777777" w:rsidR="00EF341E" w:rsidRDefault="00EF341E" w:rsidP="00EF341E">
                      <w:pPr>
                        <w:rPr>
                          <w:rFonts w:ascii="ＭＳ ゴシック" w:eastAsia="ＭＳ ゴシック" w:hAnsi="ＭＳ ゴシック"/>
                        </w:rPr>
                      </w:pPr>
                      <w:r w:rsidRPr="006433CE">
                        <w:rPr>
                          <w:rFonts w:ascii="ＭＳ ゴシック" w:eastAsia="ＭＳ ゴシック" w:hAnsi="ＭＳ ゴシック" w:hint="eastAsia"/>
                        </w:rPr>
                        <w:t>弥彦村役場 産業部 観光商工課</w:t>
                      </w:r>
                    </w:p>
                    <w:p w14:paraId="11CDEAB8" w14:textId="77777777" w:rsidR="00EF341E" w:rsidRDefault="00EF341E" w:rsidP="00EF341E">
                      <w:pPr>
                        <w:rPr>
                          <w:rFonts w:ascii="ＭＳ ゴシック" w:eastAsia="ＭＳ ゴシック" w:hAnsi="ＭＳ ゴシック"/>
                        </w:rPr>
                      </w:pPr>
                      <w:r>
                        <w:rPr>
                          <w:rFonts w:ascii="ＭＳ ゴシック" w:eastAsia="ＭＳ ゴシック" w:hAnsi="ＭＳ ゴシック" w:hint="eastAsia"/>
                        </w:rPr>
                        <w:t>電　話：0256-94-1025</w:t>
                      </w:r>
                    </w:p>
                    <w:p w14:paraId="23B2586E" w14:textId="77777777" w:rsidR="00EF341E" w:rsidRDefault="00EF341E" w:rsidP="00EF341E">
                      <w:pPr>
                        <w:rPr>
                          <w:rFonts w:ascii="ＭＳ ゴシック" w:eastAsia="ＭＳ ゴシック" w:hAnsi="ＭＳ ゴシック"/>
                        </w:rPr>
                      </w:pPr>
                      <w:r>
                        <w:rPr>
                          <w:rFonts w:ascii="ＭＳ ゴシック" w:eastAsia="ＭＳ ゴシック" w:hAnsi="ＭＳ ゴシック" w:hint="eastAsia"/>
                        </w:rPr>
                        <w:t>ＦＡＸ：0256-94-5151</w:t>
                      </w:r>
                    </w:p>
                    <w:p w14:paraId="0BF747A9" w14:textId="77777777" w:rsidR="00EF341E" w:rsidRPr="006433CE" w:rsidRDefault="00EF341E" w:rsidP="00EF341E">
                      <w:pPr>
                        <w:rPr>
                          <w:rFonts w:ascii="ＭＳ ゴシック" w:eastAsia="ＭＳ ゴシック" w:hAnsi="ＭＳ ゴシック"/>
                        </w:rPr>
                      </w:pPr>
                      <w:r>
                        <w:rPr>
                          <w:rFonts w:ascii="ＭＳ ゴシック" w:eastAsia="ＭＳ ゴシック" w:hAnsi="ＭＳ ゴシック" w:hint="eastAsia"/>
                        </w:rPr>
                        <w:t>メール：k</w:t>
                      </w:r>
                      <w:r>
                        <w:rPr>
                          <w:rFonts w:ascii="ＭＳ ゴシック" w:eastAsia="ＭＳ ゴシック" w:hAnsi="ＭＳ ゴシック"/>
                        </w:rPr>
                        <w:t>ankou@vill.yahiko.niigata.jp</w:t>
                      </w:r>
                    </w:p>
                  </w:txbxContent>
                </v:textbox>
                <w10:wrap anchorx="margin"/>
              </v:shape>
            </w:pict>
          </mc:Fallback>
        </mc:AlternateContent>
      </w:r>
    </w:p>
    <w:p w14:paraId="4ABE8E26" w14:textId="6DEB94AA" w:rsidR="00F275C3" w:rsidRDefault="00F275C3" w:rsidP="00E12C7A">
      <w:pPr>
        <w:ind w:left="122" w:hangingChars="51" w:hanging="122"/>
        <w:rPr>
          <w:rFonts w:ascii="ＭＳ 明朝" w:eastAsia="ＭＳ 明朝" w:hAnsi="ＭＳ 明朝"/>
          <w:sz w:val="24"/>
          <w:szCs w:val="28"/>
        </w:rPr>
      </w:pPr>
    </w:p>
    <w:p w14:paraId="089F6280" w14:textId="77777777" w:rsidR="00F275C3" w:rsidRDefault="00F275C3" w:rsidP="00E12C7A">
      <w:pPr>
        <w:ind w:left="122" w:hangingChars="51" w:hanging="122"/>
        <w:rPr>
          <w:rFonts w:ascii="ＭＳ 明朝" w:eastAsia="ＭＳ 明朝" w:hAnsi="ＭＳ 明朝"/>
          <w:sz w:val="24"/>
          <w:szCs w:val="28"/>
        </w:rPr>
      </w:pPr>
    </w:p>
    <w:sectPr w:rsidR="00F275C3" w:rsidSect="006433C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78B9" w14:textId="77777777" w:rsidR="00643C1D" w:rsidRDefault="00643C1D" w:rsidP="00917E37">
      <w:r>
        <w:separator/>
      </w:r>
    </w:p>
  </w:endnote>
  <w:endnote w:type="continuationSeparator" w:id="0">
    <w:p w14:paraId="652E6FBA" w14:textId="77777777" w:rsidR="00643C1D" w:rsidRDefault="00643C1D" w:rsidP="0091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1681" w14:textId="77777777" w:rsidR="00643C1D" w:rsidRDefault="00643C1D" w:rsidP="00917E37">
      <w:r>
        <w:separator/>
      </w:r>
    </w:p>
  </w:footnote>
  <w:footnote w:type="continuationSeparator" w:id="0">
    <w:p w14:paraId="0578742F" w14:textId="77777777" w:rsidR="00643C1D" w:rsidRDefault="00643C1D" w:rsidP="0091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74"/>
    <w:rsid w:val="00010E80"/>
    <w:rsid w:val="000B74CD"/>
    <w:rsid w:val="001302E9"/>
    <w:rsid w:val="00150C22"/>
    <w:rsid w:val="001F6BDC"/>
    <w:rsid w:val="00282621"/>
    <w:rsid w:val="00361D47"/>
    <w:rsid w:val="00394C35"/>
    <w:rsid w:val="0042207D"/>
    <w:rsid w:val="004603D5"/>
    <w:rsid w:val="00557663"/>
    <w:rsid w:val="005C0590"/>
    <w:rsid w:val="00611378"/>
    <w:rsid w:val="006433CE"/>
    <w:rsid w:val="00643C1D"/>
    <w:rsid w:val="006C62CA"/>
    <w:rsid w:val="006E5743"/>
    <w:rsid w:val="007855B7"/>
    <w:rsid w:val="00787FF6"/>
    <w:rsid w:val="008038A3"/>
    <w:rsid w:val="00917E37"/>
    <w:rsid w:val="009C0C5A"/>
    <w:rsid w:val="00AE0E7E"/>
    <w:rsid w:val="00C5632A"/>
    <w:rsid w:val="00C86286"/>
    <w:rsid w:val="00E12C7A"/>
    <w:rsid w:val="00EC0F74"/>
    <w:rsid w:val="00EC1838"/>
    <w:rsid w:val="00EF341E"/>
    <w:rsid w:val="00F2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207F2"/>
  <w15:chartTrackingRefBased/>
  <w15:docId w15:val="{124FE78A-0D99-4A91-A297-B8701857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E37"/>
    <w:pPr>
      <w:tabs>
        <w:tab w:val="center" w:pos="4252"/>
        <w:tab w:val="right" w:pos="8504"/>
      </w:tabs>
      <w:snapToGrid w:val="0"/>
    </w:pPr>
  </w:style>
  <w:style w:type="character" w:customStyle="1" w:styleId="a5">
    <w:name w:val="ヘッダー (文字)"/>
    <w:basedOn w:val="a0"/>
    <w:link w:val="a4"/>
    <w:uiPriority w:val="99"/>
    <w:rsid w:val="00917E37"/>
  </w:style>
  <w:style w:type="paragraph" w:styleId="a6">
    <w:name w:val="footer"/>
    <w:basedOn w:val="a"/>
    <w:link w:val="a7"/>
    <w:uiPriority w:val="99"/>
    <w:unhideWhenUsed/>
    <w:rsid w:val="00917E37"/>
    <w:pPr>
      <w:tabs>
        <w:tab w:val="center" w:pos="4252"/>
        <w:tab w:val="right" w:pos="8504"/>
      </w:tabs>
      <w:snapToGrid w:val="0"/>
    </w:pPr>
  </w:style>
  <w:style w:type="character" w:customStyle="1" w:styleId="a7">
    <w:name w:val="フッター (文字)"/>
    <w:basedOn w:val="a0"/>
    <w:link w:val="a6"/>
    <w:uiPriority w:val="99"/>
    <w:rsid w:val="0091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大貫　信太郎</cp:lastModifiedBy>
  <cp:revision>17</cp:revision>
  <cp:lastPrinted>2021-09-13T07:28:00Z</cp:lastPrinted>
  <dcterms:created xsi:type="dcterms:W3CDTF">2021-09-03T00:25:00Z</dcterms:created>
  <dcterms:modified xsi:type="dcterms:W3CDTF">2021-09-13T07:30:00Z</dcterms:modified>
</cp:coreProperties>
</file>